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45A442" w14:textId="6841547B" w:rsidR="00A85734" w:rsidRDefault="00A85734" w:rsidP="00A85734">
      <w:pPr>
        <w:pStyle w:val="Nagwek1"/>
        <w:ind w:left="426" w:right="70"/>
        <w:jc w:val="both"/>
        <w:rPr>
          <w:rFonts w:ascii="Cambria" w:hAnsi="Cambria"/>
        </w:rPr>
      </w:pPr>
      <w:r w:rsidRPr="00377C12">
        <w:rPr>
          <w:rFonts w:ascii="Cambria" w:hAnsi="Cambria"/>
        </w:rPr>
        <w:t xml:space="preserve">WYMAGANIA OGÓLNE UBIEGANIA SIĘ O PRZYZNANIE </w:t>
      </w:r>
      <w:r>
        <w:rPr>
          <w:rFonts w:ascii="Cambria" w:hAnsi="Cambria"/>
        </w:rPr>
        <w:t xml:space="preserve">PIERWSZEJ I KOLEJNYCH PŁATNOŚCI W RAMACH </w:t>
      </w:r>
      <w:r w:rsidRPr="00377C12">
        <w:rPr>
          <w:rFonts w:ascii="Cambria" w:hAnsi="Cambria"/>
        </w:rPr>
        <w:t xml:space="preserve">INTERWENCJI </w:t>
      </w:r>
      <w:r w:rsidRPr="00377C12">
        <w:rPr>
          <w:rFonts w:ascii="Cambria" w:hAnsi="Cambria"/>
          <w:sz w:val="22"/>
          <w:szCs w:val="22"/>
        </w:rPr>
        <w:t xml:space="preserve">ROLNO-ŚRODOWISKOWO-KLIMATYCZNEJ </w:t>
      </w:r>
      <w:r w:rsidR="00A34020" w:rsidRPr="00377C12">
        <w:rPr>
          <w:rFonts w:ascii="Cambria" w:hAnsi="Cambria"/>
          <w:sz w:val="22"/>
          <w:szCs w:val="22"/>
        </w:rPr>
        <w:t>P</w:t>
      </w:r>
      <w:r w:rsidR="00A34020">
        <w:rPr>
          <w:rFonts w:ascii="Cambria" w:hAnsi="Cambria"/>
          <w:sz w:val="22"/>
          <w:szCs w:val="22"/>
        </w:rPr>
        <w:t xml:space="preserve">LANU </w:t>
      </w:r>
      <w:r w:rsidR="00A34020" w:rsidRPr="00377C12">
        <w:rPr>
          <w:rFonts w:ascii="Cambria" w:hAnsi="Cambria"/>
          <w:sz w:val="22"/>
          <w:szCs w:val="22"/>
        </w:rPr>
        <w:t>S</w:t>
      </w:r>
      <w:r w:rsidR="00A34020">
        <w:rPr>
          <w:rFonts w:ascii="Cambria" w:hAnsi="Cambria"/>
          <w:sz w:val="22"/>
          <w:szCs w:val="22"/>
        </w:rPr>
        <w:t>TRATEGICZNEGO WSPÓLNEJ POLITYKI ROLNEJ</w:t>
      </w:r>
      <w:r w:rsidR="00A34020" w:rsidRPr="00377C12">
        <w:rPr>
          <w:rFonts w:ascii="Cambria" w:hAnsi="Cambria"/>
          <w:sz w:val="22"/>
          <w:szCs w:val="22"/>
        </w:rPr>
        <w:t xml:space="preserve"> 2023-20</w:t>
      </w:r>
      <w:r w:rsidRPr="00377C12">
        <w:rPr>
          <w:rFonts w:ascii="Cambria" w:hAnsi="Cambria"/>
          <w:sz w:val="22"/>
          <w:szCs w:val="22"/>
        </w:rPr>
        <w:t>27</w:t>
      </w:r>
      <w:r>
        <w:rPr>
          <w:rFonts w:ascii="Cambria" w:hAnsi="Cambria"/>
          <w:sz w:val="22"/>
          <w:szCs w:val="22"/>
        </w:rPr>
        <w:t xml:space="preserve">, </w:t>
      </w:r>
      <w:r w:rsidRPr="00377C12">
        <w:rPr>
          <w:rFonts w:ascii="Cambria" w:hAnsi="Cambria"/>
          <w:sz w:val="22"/>
          <w:szCs w:val="22"/>
        </w:rPr>
        <w:t>WARIANT</w:t>
      </w:r>
      <w:r w:rsidRPr="00377C12">
        <w:rPr>
          <w:rFonts w:ascii="Cambria" w:hAnsi="Cambria"/>
        </w:rPr>
        <w:t>– ZACHOWANIE LOKALNYCH RAS ŚWIŃ</w:t>
      </w:r>
    </w:p>
    <w:p w14:paraId="42BB320C" w14:textId="77777777" w:rsidR="00EE096E" w:rsidRDefault="00EE096E" w:rsidP="00EE096E"/>
    <w:p w14:paraId="227BC76F" w14:textId="77777777" w:rsidR="00EE096E" w:rsidRPr="00EE096E" w:rsidRDefault="00EE096E" w:rsidP="00EE096E">
      <w:pPr>
        <w:ind w:left="426"/>
        <w:jc w:val="center"/>
        <w:rPr>
          <w:b/>
          <w:i/>
        </w:rPr>
      </w:pPr>
      <w:r w:rsidRPr="00EE096E">
        <w:rPr>
          <w:b/>
          <w:i/>
        </w:rPr>
        <w:t>O płatność może ubiegać się tylko Hodowca/Posiadacz stada, którego stado objęte jest programem ochrony zasobów genetycznych i który realizuje założenia tego programu.</w:t>
      </w:r>
      <w:r>
        <w:rPr>
          <w:b/>
          <w:i/>
        </w:rPr>
        <w:t xml:space="preserve"> (patrz </w:t>
      </w:r>
      <w:hyperlink r:id="rId5" w:history="1">
        <w:r w:rsidRPr="00163C93">
          <w:rPr>
            <w:rStyle w:val="Hipercze"/>
            <w:b/>
            <w:i/>
          </w:rPr>
          <w:t>http://www.bioroznorodnosc.izoo.krakow.pl/swinie/dokumenty</w:t>
        </w:r>
      </w:hyperlink>
      <w:r>
        <w:rPr>
          <w:b/>
          <w:i/>
        </w:rPr>
        <w:t xml:space="preserve"> )</w:t>
      </w:r>
    </w:p>
    <w:p w14:paraId="019EB556" w14:textId="77777777" w:rsidR="00A85734" w:rsidRPr="00C82242" w:rsidRDefault="00A85734" w:rsidP="00A85734"/>
    <w:p w14:paraId="409F46B6" w14:textId="77777777" w:rsidR="00A85734" w:rsidRPr="00561206" w:rsidRDefault="00A85734" w:rsidP="00A85734">
      <w:pPr>
        <w:rPr>
          <w:rFonts w:ascii="Cambria" w:hAnsi="Cambria"/>
          <w:sz w:val="22"/>
          <w:szCs w:val="22"/>
        </w:rPr>
      </w:pPr>
    </w:p>
    <w:p w14:paraId="39687CE0" w14:textId="336BE733" w:rsidR="00A85734" w:rsidRDefault="00A85734" w:rsidP="00EE096E">
      <w:pPr>
        <w:numPr>
          <w:ilvl w:val="0"/>
          <w:numId w:val="3"/>
        </w:numPr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Hodowca/Posiadacz ubiegający się o pierwszą płatność rolno-środowiskowo-klimatyczną musi mieć zawartą </w:t>
      </w:r>
      <w:r w:rsidRPr="00C82242">
        <w:rPr>
          <w:rFonts w:ascii="Cambria" w:hAnsi="Cambria"/>
          <w:b/>
          <w:sz w:val="22"/>
          <w:szCs w:val="22"/>
        </w:rPr>
        <w:t xml:space="preserve">umowę </w:t>
      </w:r>
      <w:r>
        <w:rPr>
          <w:rFonts w:ascii="Cambria" w:hAnsi="Cambria"/>
          <w:b/>
          <w:sz w:val="22"/>
          <w:szCs w:val="22"/>
        </w:rPr>
        <w:t xml:space="preserve"> </w:t>
      </w:r>
      <w:r w:rsidRPr="00C82242">
        <w:rPr>
          <w:rFonts w:ascii="Cambria" w:hAnsi="Cambria"/>
          <w:sz w:val="22"/>
          <w:szCs w:val="22"/>
        </w:rPr>
        <w:t>dotyczącą realizacji programu ochrony</w:t>
      </w:r>
      <w:r>
        <w:rPr>
          <w:rFonts w:ascii="Cambria" w:hAnsi="Cambria"/>
          <w:b/>
          <w:sz w:val="22"/>
          <w:szCs w:val="22"/>
        </w:rPr>
        <w:t xml:space="preserve"> </w:t>
      </w:r>
      <w:r w:rsidRPr="00C82242">
        <w:rPr>
          <w:rFonts w:ascii="Cambria" w:hAnsi="Cambria"/>
          <w:b/>
          <w:sz w:val="22"/>
          <w:szCs w:val="22"/>
        </w:rPr>
        <w:t>przed</w:t>
      </w:r>
      <w:r>
        <w:rPr>
          <w:rFonts w:ascii="Cambria" w:hAnsi="Cambria"/>
          <w:sz w:val="22"/>
          <w:szCs w:val="22"/>
        </w:rPr>
        <w:t xml:space="preserve"> </w:t>
      </w:r>
      <w:r w:rsidRPr="00C82242">
        <w:rPr>
          <w:rFonts w:ascii="Cambria" w:hAnsi="Cambria"/>
          <w:b/>
          <w:sz w:val="22"/>
          <w:szCs w:val="22"/>
        </w:rPr>
        <w:t>1 marca roku</w:t>
      </w:r>
      <w:r>
        <w:rPr>
          <w:rFonts w:ascii="Cambria" w:hAnsi="Cambria"/>
          <w:sz w:val="22"/>
          <w:szCs w:val="22"/>
        </w:rPr>
        <w:t xml:space="preserve"> w którym rozpoczyna realizację d</w:t>
      </w:r>
      <w:r w:rsidRPr="00D312AC">
        <w:rPr>
          <w:rFonts w:ascii="Cambria" w:hAnsi="Cambria"/>
          <w:sz w:val="22"/>
          <w:szCs w:val="22"/>
        </w:rPr>
        <w:t xml:space="preserve">ziałania rolno-środowiskowo </w:t>
      </w:r>
      <w:r>
        <w:rPr>
          <w:rFonts w:ascii="Cambria" w:hAnsi="Cambria"/>
          <w:sz w:val="22"/>
          <w:szCs w:val="22"/>
        </w:rPr>
        <w:t>–</w:t>
      </w:r>
      <w:r w:rsidR="00E26CF4">
        <w:rPr>
          <w:rFonts w:ascii="Cambria" w:hAnsi="Cambria"/>
          <w:sz w:val="22"/>
          <w:szCs w:val="22"/>
        </w:rPr>
        <w:t xml:space="preserve"> </w:t>
      </w:r>
      <w:r w:rsidRPr="00D312AC">
        <w:rPr>
          <w:rFonts w:ascii="Cambria" w:hAnsi="Cambria"/>
          <w:sz w:val="22"/>
          <w:szCs w:val="22"/>
        </w:rPr>
        <w:t>klimatycznego</w:t>
      </w:r>
      <w:r>
        <w:rPr>
          <w:rFonts w:ascii="Cambria" w:hAnsi="Cambria"/>
          <w:sz w:val="22"/>
          <w:szCs w:val="22"/>
        </w:rPr>
        <w:t xml:space="preserve"> P</w:t>
      </w:r>
      <w:r w:rsidR="00A34020">
        <w:rPr>
          <w:rFonts w:ascii="Cambria" w:hAnsi="Cambria"/>
          <w:sz w:val="22"/>
          <w:szCs w:val="22"/>
        </w:rPr>
        <w:t xml:space="preserve">lanu </w:t>
      </w:r>
      <w:r>
        <w:rPr>
          <w:rFonts w:ascii="Cambria" w:hAnsi="Cambria"/>
          <w:sz w:val="22"/>
          <w:szCs w:val="22"/>
        </w:rPr>
        <w:t>S</w:t>
      </w:r>
      <w:r w:rsidR="00A34020">
        <w:rPr>
          <w:rFonts w:ascii="Cambria" w:hAnsi="Cambria"/>
          <w:sz w:val="22"/>
          <w:szCs w:val="22"/>
        </w:rPr>
        <w:t xml:space="preserve">trategicznego Wspólnej Polityki Rolnej </w:t>
      </w:r>
      <w:r>
        <w:rPr>
          <w:rFonts w:ascii="Cambria" w:hAnsi="Cambria"/>
          <w:sz w:val="22"/>
          <w:szCs w:val="22"/>
        </w:rPr>
        <w:t>2023-2027</w:t>
      </w:r>
      <w:r w:rsidR="00A34020">
        <w:rPr>
          <w:rFonts w:ascii="Cambria" w:hAnsi="Cambria"/>
          <w:sz w:val="22"/>
          <w:szCs w:val="22"/>
        </w:rPr>
        <w:t>(PS WPR 2023-2027)</w:t>
      </w:r>
      <w:r w:rsidRPr="00D312AC">
        <w:rPr>
          <w:rFonts w:ascii="Cambria" w:hAnsi="Cambria"/>
          <w:sz w:val="22"/>
          <w:szCs w:val="22"/>
        </w:rPr>
        <w:t>.</w:t>
      </w:r>
      <w:r w:rsidR="00EE096E">
        <w:rPr>
          <w:rFonts w:ascii="Cambria" w:hAnsi="Cambria"/>
          <w:sz w:val="22"/>
          <w:szCs w:val="22"/>
        </w:rPr>
        <w:t xml:space="preserve"> </w:t>
      </w:r>
    </w:p>
    <w:p w14:paraId="788B6A9F" w14:textId="5E1DCF99" w:rsidR="00A85734" w:rsidRDefault="00A85734" w:rsidP="00EE096E">
      <w:pPr>
        <w:numPr>
          <w:ilvl w:val="0"/>
          <w:numId w:val="3"/>
        </w:numPr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Hodowca/Posiadacz stada świń musi </w:t>
      </w:r>
      <w:r w:rsidRPr="005368AD">
        <w:rPr>
          <w:b/>
        </w:rPr>
        <w:t xml:space="preserve">złożyć </w:t>
      </w:r>
      <w:r w:rsidR="00F06592">
        <w:rPr>
          <w:b/>
        </w:rPr>
        <w:t>e-</w:t>
      </w:r>
      <w:r w:rsidRPr="005368AD">
        <w:rPr>
          <w:b/>
        </w:rPr>
        <w:t>wniosek</w:t>
      </w:r>
      <w:r w:rsidRPr="005368AD">
        <w:t xml:space="preserve"> </w:t>
      </w:r>
      <w:r w:rsidR="00F06592">
        <w:t xml:space="preserve">do ARiMR </w:t>
      </w:r>
      <w:r>
        <w:t>o przyznanie płatności</w:t>
      </w:r>
      <w:r w:rsidRPr="005368AD">
        <w:t xml:space="preserve">, w terminie przewidzianym </w:t>
      </w:r>
      <w:r>
        <w:t>r</w:t>
      </w:r>
      <w:r w:rsidRPr="005368AD">
        <w:t xml:space="preserve">ozporządzeniem </w:t>
      </w:r>
      <w:proofErr w:type="spellStart"/>
      <w:r w:rsidRPr="005368AD">
        <w:t>M</w:t>
      </w:r>
      <w:r>
        <w:t>R</w:t>
      </w:r>
      <w:r w:rsidRPr="005368AD">
        <w:t>iRW</w:t>
      </w:r>
      <w:proofErr w:type="spellEnd"/>
      <w:r w:rsidRPr="005368AD">
        <w:t xml:space="preserve">, o przyznanie </w:t>
      </w:r>
      <w:r>
        <w:t>interwencji</w:t>
      </w:r>
      <w:r w:rsidRPr="005368AD">
        <w:t xml:space="preserve"> </w:t>
      </w:r>
      <w:r>
        <w:t xml:space="preserve">rolno-środowiskowo-klimatycznej </w:t>
      </w:r>
      <w:r>
        <w:rPr>
          <w:rFonts w:ascii="Cambria" w:hAnsi="Cambria"/>
          <w:sz w:val="22"/>
          <w:szCs w:val="22"/>
        </w:rPr>
        <w:t>PS</w:t>
      </w:r>
      <w:r w:rsidR="00A34020">
        <w:rPr>
          <w:rFonts w:ascii="Cambria" w:hAnsi="Cambria"/>
          <w:sz w:val="22"/>
          <w:szCs w:val="22"/>
        </w:rPr>
        <w:t xml:space="preserve"> WPR</w:t>
      </w:r>
      <w:r>
        <w:rPr>
          <w:rFonts w:ascii="Cambria" w:hAnsi="Cambria"/>
          <w:sz w:val="22"/>
          <w:szCs w:val="22"/>
        </w:rPr>
        <w:t xml:space="preserve"> 2023-2027</w:t>
      </w:r>
      <w:r>
        <w:t>,</w:t>
      </w:r>
      <w:r w:rsidRPr="005368AD">
        <w:t xml:space="preserve"> wraz z wymaganymi załącznikami</w:t>
      </w:r>
      <w:r>
        <w:t>.</w:t>
      </w:r>
      <w:r w:rsidR="00EE096E">
        <w:t xml:space="preserve"> </w:t>
      </w:r>
      <w:r w:rsidR="00EE096E" w:rsidRPr="00E26CF4">
        <w:rPr>
          <w:u w:val="single"/>
        </w:rPr>
        <w:t>Interwencja jest zobowiązaniem 5-cio letnim.</w:t>
      </w:r>
    </w:p>
    <w:p w14:paraId="17866062" w14:textId="77777777" w:rsidR="00A85734" w:rsidRDefault="00A85734" w:rsidP="00EE096E">
      <w:pPr>
        <w:numPr>
          <w:ilvl w:val="0"/>
          <w:numId w:val="3"/>
        </w:numPr>
        <w:spacing w:before="120" w:after="120"/>
        <w:ind w:left="426"/>
        <w:jc w:val="both"/>
        <w:rPr>
          <w:rFonts w:eastAsia="Calibri"/>
          <w:b/>
        </w:rPr>
      </w:pPr>
      <w:r w:rsidRPr="00561206">
        <w:rPr>
          <w:rFonts w:ascii="Cambria" w:hAnsi="Cambria"/>
          <w:sz w:val="22"/>
          <w:szCs w:val="22"/>
        </w:rPr>
        <w:t xml:space="preserve">Hodowca/Posiadacz </w:t>
      </w:r>
      <w:r w:rsidRPr="00561206">
        <w:rPr>
          <w:rFonts w:ascii="Cambria" w:hAnsi="Cambria"/>
          <w:b/>
          <w:sz w:val="22"/>
          <w:szCs w:val="22"/>
        </w:rPr>
        <w:t>musi</w:t>
      </w:r>
      <w:r w:rsidRPr="00561206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b/>
          <w:sz w:val="22"/>
          <w:szCs w:val="22"/>
        </w:rPr>
        <w:t>przedstawić w ARiMR kopię oświadczenia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Pr="00B1069E">
        <w:rPr>
          <w:rFonts w:eastAsia="Calibri"/>
          <w:i/>
          <w:sz w:val="22"/>
          <w:szCs w:val="22"/>
        </w:rPr>
        <w:t xml:space="preserve">(symbol formularza </w:t>
      </w:r>
      <w:r w:rsidRPr="00377C12">
        <w:rPr>
          <w:rFonts w:eastAsia="Calibri"/>
          <w:i/>
          <w:sz w:val="22"/>
          <w:szCs w:val="22"/>
        </w:rPr>
        <w:t>WL-1/1004</w:t>
      </w:r>
      <w:r w:rsidRPr="00B1069E">
        <w:rPr>
          <w:rFonts w:eastAsia="Calibri"/>
          <w:i/>
          <w:sz w:val="22"/>
          <w:szCs w:val="22"/>
        </w:rPr>
        <w:t>)</w:t>
      </w:r>
      <w:r>
        <w:rPr>
          <w:rFonts w:eastAsia="Calibri"/>
          <w:i/>
          <w:sz w:val="22"/>
          <w:szCs w:val="22"/>
        </w:rPr>
        <w:t xml:space="preserve"> </w:t>
      </w:r>
      <w:r w:rsidRPr="008B2FCC">
        <w:rPr>
          <w:rFonts w:eastAsia="Calibri"/>
        </w:rPr>
        <w:t>– zawierające wskazanie zwierząt</w:t>
      </w:r>
      <w:r>
        <w:rPr>
          <w:rFonts w:eastAsia="Calibri"/>
        </w:rPr>
        <w:t xml:space="preserve"> (loch i knurów) na dzień 15 marca br.</w:t>
      </w:r>
      <w:r w:rsidRPr="008B2FCC">
        <w:rPr>
          <w:rFonts w:eastAsia="Calibri"/>
        </w:rPr>
        <w:t xml:space="preserve">, jakie zostały zakwalifikowane do programu ochrony zasobów genetycznych ras lokalnych, zwane dalej </w:t>
      </w:r>
      <w:r w:rsidRPr="008B2FCC">
        <w:rPr>
          <w:rFonts w:eastAsia="Calibri"/>
          <w:b/>
        </w:rPr>
        <w:t xml:space="preserve">Wykazem </w:t>
      </w:r>
      <w:r>
        <w:rPr>
          <w:rFonts w:eastAsia="Calibri"/>
          <w:b/>
        </w:rPr>
        <w:t xml:space="preserve">świń. </w:t>
      </w:r>
    </w:p>
    <w:p w14:paraId="192C4494" w14:textId="3683FB3C" w:rsidR="00A85734" w:rsidRDefault="00A85734" w:rsidP="00EE096E">
      <w:pPr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 w:rsidRPr="000E4303">
        <w:rPr>
          <w:rFonts w:eastAsia="Calibri"/>
        </w:rPr>
        <w:t xml:space="preserve">Oryginał </w:t>
      </w:r>
      <w:r>
        <w:rPr>
          <w:rFonts w:eastAsia="Calibri"/>
          <w:b/>
        </w:rPr>
        <w:t>w</w:t>
      </w:r>
      <w:r w:rsidRPr="009859C7">
        <w:rPr>
          <w:rFonts w:eastAsia="Calibri"/>
        </w:rPr>
        <w:t>ykaz</w:t>
      </w:r>
      <w:r>
        <w:rPr>
          <w:rFonts w:eastAsia="Calibri"/>
        </w:rPr>
        <w:t>u świń musi być</w:t>
      </w:r>
      <w:r>
        <w:rPr>
          <w:rFonts w:eastAsia="Calibri"/>
          <w:b/>
        </w:rPr>
        <w:t xml:space="preserve"> </w:t>
      </w:r>
      <w:r w:rsidRPr="00302DF7">
        <w:rPr>
          <w:rFonts w:ascii="Cambria" w:hAnsi="Cambria"/>
          <w:sz w:val="22"/>
          <w:szCs w:val="22"/>
        </w:rPr>
        <w:t>potwierdzon</w:t>
      </w:r>
      <w:r>
        <w:rPr>
          <w:rFonts w:ascii="Cambria" w:hAnsi="Cambria"/>
          <w:sz w:val="22"/>
          <w:szCs w:val="22"/>
        </w:rPr>
        <w:t>y podpisem</w:t>
      </w:r>
      <w:r w:rsidRPr="00302DF7">
        <w:rPr>
          <w:rFonts w:ascii="Cambria" w:hAnsi="Cambria"/>
          <w:sz w:val="22"/>
          <w:szCs w:val="22"/>
        </w:rPr>
        <w:t xml:space="preserve"> wnioskodawc</w:t>
      </w:r>
      <w:r>
        <w:rPr>
          <w:rFonts w:ascii="Cambria" w:hAnsi="Cambria"/>
          <w:sz w:val="22"/>
          <w:szCs w:val="22"/>
        </w:rPr>
        <w:t>y</w:t>
      </w:r>
      <w:r w:rsidRPr="00302DF7">
        <w:rPr>
          <w:rFonts w:ascii="Cambria" w:hAnsi="Cambria"/>
          <w:sz w:val="22"/>
          <w:szCs w:val="22"/>
        </w:rPr>
        <w:t xml:space="preserve"> (Hodowcę/Posiadacza), podmiot</w:t>
      </w:r>
      <w:r>
        <w:rPr>
          <w:rFonts w:ascii="Cambria" w:hAnsi="Cambria"/>
          <w:sz w:val="22"/>
          <w:szCs w:val="22"/>
        </w:rPr>
        <w:t>u</w:t>
      </w:r>
      <w:r w:rsidRPr="00302DF7">
        <w:rPr>
          <w:rFonts w:ascii="Cambria" w:hAnsi="Cambria"/>
          <w:sz w:val="22"/>
          <w:szCs w:val="22"/>
        </w:rPr>
        <w:t xml:space="preserve"> prowadząc</w:t>
      </w:r>
      <w:r>
        <w:rPr>
          <w:rFonts w:ascii="Cambria" w:hAnsi="Cambria"/>
          <w:sz w:val="22"/>
          <w:szCs w:val="22"/>
        </w:rPr>
        <w:t>ego</w:t>
      </w:r>
      <w:r w:rsidRPr="00302DF7">
        <w:rPr>
          <w:rFonts w:ascii="Cambria" w:hAnsi="Cambria"/>
          <w:sz w:val="22"/>
          <w:szCs w:val="22"/>
        </w:rPr>
        <w:t xml:space="preserve"> księgi (UP w Poznaniu</w:t>
      </w:r>
      <w:r>
        <w:rPr>
          <w:rFonts w:ascii="Cambria" w:hAnsi="Cambria"/>
          <w:sz w:val="22"/>
          <w:szCs w:val="22"/>
        </w:rPr>
        <w:t xml:space="preserve"> lub</w:t>
      </w:r>
      <w:r w:rsidRPr="00302DF7">
        <w:rPr>
          <w:rFonts w:ascii="Cambria" w:hAnsi="Cambria"/>
          <w:sz w:val="22"/>
          <w:szCs w:val="22"/>
        </w:rPr>
        <w:t xml:space="preserve"> POLSUS</w:t>
      </w:r>
      <w:r>
        <w:rPr>
          <w:rFonts w:ascii="Cambria" w:hAnsi="Cambria"/>
          <w:sz w:val="22"/>
          <w:szCs w:val="22"/>
        </w:rPr>
        <w:t xml:space="preserve"> - filia w województwie</w:t>
      </w:r>
      <w:r w:rsidRPr="00302DF7">
        <w:rPr>
          <w:rFonts w:ascii="Cambria" w:hAnsi="Cambria"/>
          <w:sz w:val="22"/>
          <w:szCs w:val="22"/>
        </w:rPr>
        <w:t>)</w:t>
      </w:r>
      <w:r>
        <w:rPr>
          <w:rFonts w:ascii="Cambria" w:hAnsi="Cambria"/>
          <w:sz w:val="22"/>
          <w:szCs w:val="22"/>
        </w:rPr>
        <w:t xml:space="preserve"> oraz zatwierdzony podpisem podmiotu realiz</w:t>
      </w:r>
      <w:r w:rsidR="00247181">
        <w:rPr>
          <w:rFonts w:ascii="Cambria" w:hAnsi="Cambria"/>
          <w:sz w:val="22"/>
          <w:szCs w:val="22"/>
        </w:rPr>
        <w:t>ującego</w:t>
      </w:r>
      <w:r>
        <w:rPr>
          <w:rFonts w:ascii="Cambria" w:hAnsi="Cambria"/>
          <w:sz w:val="22"/>
          <w:szCs w:val="22"/>
        </w:rPr>
        <w:t xml:space="preserve"> lub koordyn</w:t>
      </w:r>
      <w:r w:rsidR="00247181">
        <w:rPr>
          <w:rFonts w:ascii="Cambria" w:hAnsi="Cambria"/>
          <w:sz w:val="22"/>
          <w:szCs w:val="22"/>
        </w:rPr>
        <w:t>ującego</w:t>
      </w:r>
      <w:r w:rsidR="00E26CF4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sz w:val="22"/>
          <w:szCs w:val="22"/>
        </w:rPr>
        <w:t>działa</w:t>
      </w:r>
      <w:r w:rsidR="00247181">
        <w:rPr>
          <w:rFonts w:ascii="Cambria" w:hAnsi="Cambria"/>
          <w:sz w:val="22"/>
          <w:szCs w:val="22"/>
        </w:rPr>
        <w:t>nia</w:t>
      </w:r>
      <w:r>
        <w:rPr>
          <w:rFonts w:ascii="Cambria" w:hAnsi="Cambria"/>
          <w:sz w:val="22"/>
          <w:szCs w:val="22"/>
        </w:rPr>
        <w:t xml:space="preserve"> w zakresie ochrony zasobów genetycznych (IZ PIB). </w:t>
      </w:r>
      <w:r w:rsidRPr="000E4303">
        <w:rPr>
          <w:rFonts w:ascii="Cambria" w:hAnsi="Cambria"/>
          <w:b/>
          <w:sz w:val="22"/>
          <w:szCs w:val="22"/>
        </w:rPr>
        <w:t>Kopia wykazu</w:t>
      </w:r>
      <w:r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b/>
          <w:sz w:val="22"/>
          <w:szCs w:val="22"/>
        </w:rPr>
        <w:t>świń</w:t>
      </w:r>
      <w:r>
        <w:rPr>
          <w:rFonts w:ascii="Cambria" w:hAnsi="Cambria"/>
          <w:sz w:val="22"/>
          <w:szCs w:val="22"/>
        </w:rPr>
        <w:t xml:space="preserve"> jest potwierdzona za zgodność z oryginałem czerwoną pieczęcią koordynatora ds. ochrony zasobów genetycznych </w:t>
      </w:r>
      <w:r>
        <w:rPr>
          <w:rFonts w:ascii="Cambria" w:hAnsi="Cambria"/>
          <w:sz w:val="22"/>
          <w:szCs w:val="22"/>
        </w:rPr>
        <w:t>danej rasy (IZ PIB).</w:t>
      </w:r>
    </w:p>
    <w:p w14:paraId="524FA55A" w14:textId="77777777" w:rsidR="00A34020" w:rsidRPr="00936707" w:rsidRDefault="00A34020" w:rsidP="00EE096E">
      <w:pPr>
        <w:spacing w:before="120" w:after="120"/>
        <w:ind w:left="426"/>
        <w:jc w:val="both"/>
        <w:rPr>
          <w:rFonts w:eastAsia="Calibri"/>
          <w:b/>
        </w:rPr>
      </w:pPr>
      <w:r>
        <w:rPr>
          <w:rFonts w:ascii="Cambria" w:hAnsi="Cambria"/>
          <w:sz w:val="22"/>
          <w:szCs w:val="22"/>
        </w:rPr>
        <w:t xml:space="preserve">Kwalifikacja loch i knurów dokonywana jest zgodnie z zapisami punktu 7.3.1 programu ochrony zasobów genetycznych świń danej rasy. </w:t>
      </w:r>
      <w:bookmarkStart w:id="0" w:name="_GoBack"/>
      <w:bookmarkEnd w:id="0"/>
    </w:p>
    <w:p w14:paraId="54874164" w14:textId="77777777" w:rsidR="00A85734" w:rsidRDefault="00A85734" w:rsidP="00EE096E">
      <w:pPr>
        <w:numPr>
          <w:ilvl w:val="0"/>
          <w:numId w:val="3"/>
        </w:numPr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 w:rsidRPr="005129C6">
        <w:rPr>
          <w:rFonts w:ascii="Cambria" w:hAnsi="Cambria"/>
          <w:b/>
          <w:sz w:val="22"/>
          <w:szCs w:val="22"/>
        </w:rPr>
        <w:t>Termin zatwierdzenia wykazu przez Instytut Zootechniki PIB</w:t>
      </w:r>
      <w:r w:rsidRPr="00561206">
        <w:rPr>
          <w:rFonts w:ascii="Cambria" w:hAnsi="Cambria"/>
          <w:sz w:val="22"/>
          <w:szCs w:val="22"/>
        </w:rPr>
        <w:t xml:space="preserve"> upływa z dniem </w:t>
      </w:r>
      <w:r w:rsidRPr="00561206">
        <w:rPr>
          <w:rFonts w:ascii="Cambria" w:hAnsi="Cambria"/>
          <w:b/>
          <w:sz w:val="22"/>
          <w:szCs w:val="22"/>
        </w:rPr>
        <w:t>15 maja roku</w:t>
      </w:r>
      <w:r w:rsidRPr="00561206">
        <w:rPr>
          <w:rFonts w:ascii="Cambria" w:hAnsi="Cambria"/>
          <w:sz w:val="22"/>
          <w:szCs w:val="22"/>
        </w:rPr>
        <w:t xml:space="preserve"> rozpoczęcia uczestnictwa w programie </w:t>
      </w:r>
      <w:r>
        <w:rPr>
          <w:rFonts w:ascii="Cambria" w:hAnsi="Cambria"/>
          <w:sz w:val="22"/>
          <w:szCs w:val="22"/>
        </w:rPr>
        <w:t>ochrony przy</w:t>
      </w:r>
      <w:r w:rsidRPr="00561206">
        <w:rPr>
          <w:rFonts w:ascii="Cambria" w:hAnsi="Cambria"/>
          <w:sz w:val="22"/>
          <w:szCs w:val="22"/>
        </w:rPr>
        <w:t xml:space="preserve"> założeni</w:t>
      </w:r>
      <w:r>
        <w:rPr>
          <w:rFonts w:ascii="Cambria" w:hAnsi="Cambria"/>
          <w:sz w:val="22"/>
          <w:szCs w:val="22"/>
        </w:rPr>
        <w:t>u</w:t>
      </w:r>
      <w:r w:rsidRPr="00561206">
        <w:rPr>
          <w:rFonts w:ascii="Cambria" w:hAnsi="Cambria"/>
          <w:sz w:val="22"/>
          <w:szCs w:val="22"/>
        </w:rPr>
        <w:t>, że 1</w:t>
      </w:r>
      <w:r>
        <w:rPr>
          <w:rFonts w:ascii="Cambria" w:hAnsi="Cambria"/>
          <w:sz w:val="22"/>
          <w:szCs w:val="22"/>
        </w:rPr>
        <w:t>5</w:t>
      </w:r>
      <w:r w:rsidRPr="00561206">
        <w:rPr>
          <w:rFonts w:ascii="Cambria" w:hAnsi="Cambria"/>
          <w:sz w:val="22"/>
          <w:szCs w:val="22"/>
        </w:rPr>
        <w:t xml:space="preserve"> marca jest początkiem realizacji </w:t>
      </w:r>
      <w:r>
        <w:rPr>
          <w:rFonts w:ascii="Cambria" w:hAnsi="Cambria"/>
          <w:sz w:val="22"/>
          <w:szCs w:val="22"/>
        </w:rPr>
        <w:t>interwencji</w:t>
      </w:r>
      <w:r w:rsidRPr="00561206">
        <w:rPr>
          <w:rFonts w:ascii="Cambria" w:hAnsi="Cambria"/>
          <w:sz w:val="22"/>
          <w:szCs w:val="22"/>
        </w:rPr>
        <w:t xml:space="preserve"> rolno</w:t>
      </w:r>
      <w:r>
        <w:rPr>
          <w:rFonts w:ascii="Cambria" w:hAnsi="Cambria"/>
          <w:sz w:val="22"/>
          <w:szCs w:val="22"/>
        </w:rPr>
        <w:t>-</w:t>
      </w:r>
      <w:r w:rsidRPr="00561206">
        <w:rPr>
          <w:rFonts w:ascii="Cambria" w:hAnsi="Cambria"/>
          <w:sz w:val="22"/>
          <w:szCs w:val="22"/>
        </w:rPr>
        <w:t>środowiskowo</w:t>
      </w:r>
      <w:r>
        <w:rPr>
          <w:rFonts w:ascii="Cambria" w:hAnsi="Cambria"/>
          <w:sz w:val="22"/>
          <w:szCs w:val="22"/>
        </w:rPr>
        <w:t>-klimatycznej</w:t>
      </w:r>
      <w:r w:rsidRPr="00561206">
        <w:rPr>
          <w:rFonts w:ascii="Cambria" w:hAnsi="Cambria"/>
          <w:sz w:val="22"/>
          <w:szCs w:val="22"/>
        </w:rPr>
        <w:t xml:space="preserve"> i do tego </w:t>
      </w:r>
      <w:r>
        <w:rPr>
          <w:rFonts w:ascii="Cambria" w:hAnsi="Cambria"/>
          <w:sz w:val="22"/>
          <w:szCs w:val="22"/>
        </w:rPr>
        <w:t xml:space="preserve">dnia </w:t>
      </w:r>
      <w:r w:rsidRPr="00561206">
        <w:rPr>
          <w:rFonts w:ascii="Cambria" w:hAnsi="Cambria"/>
          <w:sz w:val="22"/>
          <w:szCs w:val="22"/>
        </w:rPr>
        <w:t xml:space="preserve">wszystkie lochy </w:t>
      </w:r>
      <w:r>
        <w:rPr>
          <w:rFonts w:ascii="Cambria" w:hAnsi="Cambria"/>
          <w:sz w:val="22"/>
          <w:szCs w:val="22"/>
        </w:rPr>
        <w:t xml:space="preserve">i knury </w:t>
      </w:r>
      <w:r w:rsidRPr="00561206">
        <w:rPr>
          <w:rFonts w:ascii="Cambria" w:hAnsi="Cambria"/>
          <w:sz w:val="22"/>
          <w:szCs w:val="22"/>
        </w:rPr>
        <w:t>muszą spełniać warunki kwalifikacji do programu ochrony</w:t>
      </w:r>
      <w:r>
        <w:rPr>
          <w:rFonts w:ascii="Cambria" w:hAnsi="Cambria"/>
          <w:sz w:val="22"/>
          <w:szCs w:val="22"/>
        </w:rPr>
        <w:t xml:space="preserve">. </w:t>
      </w:r>
    </w:p>
    <w:p w14:paraId="63E46F0B" w14:textId="77777777" w:rsidR="00A85734" w:rsidRPr="00561206" w:rsidRDefault="00A85734" w:rsidP="00EE096E">
      <w:pPr>
        <w:numPr>
          <w:ilvl w:val="0"/>
          <w:numId w:val="3"/>
        </w:numPr>
        <w:tabs>
          <w:tab w:val="left" w:pos="142"/>
        </w:tabs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 w:rsidRPr="000E4303">
        <w:rPr>
          <w:rFonts w:ascii="Cambria" w:hAnsi="Cambria"/>
          <w:b/>
          <w:sz w:val="22"/>
          <w:szCs w:val="22"/>
        </w:rPr>
        <w:t xml:space="preserve">Kopie Wykazu </w:t>
      </w:r>
      <w:r>
        <w:rPr>
          <w:rFonts w:ascii="Cambria" w:hAnsi="Cambria"/>
          <w:b/>
          <w:sz w:val="22"/>
          <w:szCs w:val="22"/>
        </w:rPr>
        <w:t>świń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 xml:space="preserve">dołącza się do wniosku </w:t>
      </w:r>
      <w:r>
        <w:rPr>
          <w:rFonts w:ascii="Cambria" w:hAnsi="Cambria"/>
          <w:sz w:val="22"/>
          <w:szCs w:val="22"/>
        </w:rPr>
        <w:t xml:space="preserve">do ARiMR </w:t>
      </w:r>
      <w:r w:rsidRPr="00561206">
        <w:rPr>
          <w:rFonts w:ascii="Cambria" w:hAnsi="Cambria"/>
          <w:sz w:val="22"/>
          <w:szCs w:val="22"/>
        </w:rPr>
        <w:t>tylko w roku jego wystawienia tzn. jeżeli beneficjent nie rozpoczął realizacji pakietu w danym roku, a chce rozpocząć w kolejnym, musi uzyskać nowy Wykaz</w:t>
      </w:r>
      <w:r>
        <w:rPr>
          <w:rFonts w:ascii="Cambria" w:hAnsi="Cambria"/>
          <w:sz w:val="22"/>
          <w:szCs w:val="22"/>
        </w:rPr>
        <w:t xml:space="preserve"> świń</w:t>
      </w:r>
      <w:r w:rsidRPr="00561206">
        <w:rPr>
          <w:rFonts w:ascii="Cambria" w:hAnsi="Cambria"/>
          <w:sz w:val="22"/>
          <w:szCs w:val="22"/>
        </w:rPr>
        <w:t xml:space="preserve"> zgodnie z obowiązującą Procedurą. Podobnie w przypadku przejęcia zobowiązania na skutek nabycia praw do stada w wyniku kupna, spadku, przekazania, itp.</w:t>
      </w:r>
      <w:r>
        <w:rPr>
          <w:rFonts w:ascii="Cambria" w:hAnsi="Cambria"/>
          <w:sz w:val="22"/>
          <w:szCs w:val="22"/>
        </w:rPr>
        <w:t xml:space="preserve"> b</w:t>
      </w:r>
      <w:r w:rsidRPr="00561206">
        <w:rPr>
          <w:rFonts w:ascii="Cambria" w:hAnsi="Cambria"/>
          <w:sz w:val="22"/>
          <w:szCs w:val="22"/>
        </w:rPr>
        <w:t xml:space="preserve">eneficjent zobowiązany jest do </w:t>
      </w:r>
      <w:r>
        <w:rPr>
          <w:rFonts w:ascii="Cambria" w:hAnsi="Cambria"/>
          <w:sz w:val="22"/>
          <w:szCs w:val="22"/>
        </w:rPr>
        <w:t xml:space="preserve">niezwłocznego </w:t>
      </w:r>
      <w:r w:rsidRPr="00561206">
        <w:rPr>
          <w:rFonts w:ascii="Cambria" w:hAnsi="Cambria"/>
          <w:sz w:val="22"/>
          <w:szCs w:val="22"/>
        </w:rPr>
        <w:t xml:space="preserve">uzyskania nowego </w:t>
      </w:r>
      <w:r w:rsidRPr="00936707">
        <w:rPr>
          <w:rFonts w:ascii="Cambria" w:hAnsi="Cambria"/>
          <w:b/>
          <w:sz w:val="22"/>
          <w:szCs w:val="22"/>
        </w:rPr>
        <w:t xml:space="preserve">Wykazu </w:t>
      </w:r>
      <w:r>
        <w:rPr>
          <w:rFonts w:ascii="Cambria" w:hAnsi="Cambria"/>
          <w:b/>
          <w:sz w:val="22"/>
          <w:szCs w:val="22"/>
        </w:rPr>
        <w:t>świń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zgodnie z obowiązującą procedurą.</w:t>
      </w:r>
    </w:p>
    <w:p w14:paraId="4D84F168" w14:textId="77777777" w:rsidR="00A85734" w:rsidRDefault="00A85734" w:rsidP="00EE096E">
      <w:pPr>
        <w:numPr>
          <w:ilvl w:val="0"/>
          <w:numId w:val="3"/>
        </w:numPr>
        <w:tabs>
          <w:tab w:val="left" w:pos="142"/>
        </w:tabs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Wykaz wystawiany jest tylko na osobę (ewentualnie osoby w przypadku małżeństwa, instytucje), które są posiadaczami </w:t>
      </w:r>
      <w:r>
        <w:rPr>
          <w:rFonts w:ascii="Cambria" w:hAnsi="Cambria"/>
          <w:sz w:val="22"/>
          <w:szCs w:val="22"/>
        </w:rPr>
        <w:t>stada</w:t>
      </w:r>
      <w:r w:rsidRPr="00561206">
        <w:rPr>
          <w:rFonts w:ascii="Cambria" w:hAnsi="Cambria"/>
          <w:sz w:val="22"/>
          <w:szCs w:val="22"/>
        </w:rPr>
        <w:t>. Powinny to być te same osoby, które figurują we wniosku o płatność do ARiMR.</w:t>
      </w:r>
    </w:p>
    <w:p w14:paraId="002DF8A7" w14:textId="77777777" w:rsidR="00A85734" w:rsidRPr="00554D3D" w:rsidRDefault="00A85734" w:rsidP="00EE096E">
      <w:pPr>
        <w:numPr>
          <w:ilvl w:val="0"/>
          <w:numId w:val="3"/>
        </w:numPr>
        <w:tabs>
          <w:tab w:val="left" w:pos="142"/>
        </w:tabs>
        <w:spacing w:before="120" w:after="120"/>
        <w:ind w:left="426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Świnie</w:t>
      </w:r>
      <w:r w:rsidRPr="00554D3D">
        <w:rPr>
          <w:rFonts w:ascii="Cambria" w:hAnsi="Cambria"/>
          <w:sz w:val="22"/>
          <w:szCs w:val="22"/>
        </w:rPr>
        <w:t xml:space="preserve"> zatwierdzone na </w:t>
      </w:r>
      <w:r w:rsidRPr="00554D3D">
        <w:rPr>
          <w:rFonts w:ascii="Cambria" w:hAnsi="Cambria"/>
          <w:b/>
          <w:i/>
          <w:sz w:val="22"/>
          <w:szCs w:val="22"/>
        </w:rPr>
        <w:t xml:space="preserve">Wykazie </w:t>
      </w:r>
      <w:r>
        <w:rPr>
          <w:rFonts w:ascii="Cambria" w:hAnsi="Cambria"/>
          <w:b/>
          <w:i/>
          <w:sz w:val="22"/>
          <w:szCs w:val="22"/>
        </w:rPr>
        <w:t>świń</w:t>
      </w:r>
      <w:r w:rsidRPr="00554D3D">
        <w:rPr>
          <w:rFonts w:ascii="Cambria" w:hAnsi="Cambria"/>
          <w:b/>
          <w:i/>
          <w:sz w:val="22"/>
          <w:szCs w:val="22"/>
        </w:rPr>
        <w:t xml:space="preserve"> </w:t>
      </w:r>
      <w:r>
        <w:rPr>
          <w:rFonts w:ascii="Cambria" w:hAnsi="Cambria"/>
          <w:sz w:val="22"/>
          <w:szCs w:val="22"/>
        </w:rPr>
        <w:t>muszą</w:t>
      </w:r>
      <w:r w:rsidRPr="00554D3D">
        <w:rPr>
          <w:rFonts w:ascii="Cambria" w:hAnsi="Cambria"/>
          <w:sz w:val="22"/>
          <w:szCs w:val="22"/>
        </w:rPr>
        <w:t xml:space="preserve">  być tożsame z</w:t>
      </w:r>
      <w:r>
        <w:rPr>
          <w:rFonts w:ascii="Cambria" w:hAnsi="Cambria"/>
          <w:sz w:val="22"/>
          <w:szCs w:val="22"/>
        </w:rPr>
        <w:t>e</w:t>
      </w:r>
      <w:r w:rsidRPr="00554D3D">
        <w:rPr>
          <w:rFonts w:ascii="Cambria" w:hAnsi="Cambria"/>
          <w:sz w:val="22"/>
          <w:szCs w:val="22"/>
        </w:rPr>
        <w:t xml:space="preserve">  </w:t>
      </w:r>
      <w:r>
        <w:rPr>
          <w:rFonts w:ascii="Cambria" w:hAnsi="Cambria"/>
          <w:sz w:val="22"/>
          <w:szCs w:val="22"/>
        </w:rPr>
        <w:t>zwierzętami (lochy i knury)</w:t>
      </w:r>
      <w:r w:rsidRPr="00554D3D">
        <w:rPr>
          <w:rFonts w:ascii="Cambria" w:hAnsi="Cambria"/>
          <w:sz w:val="22"/>
          <w:szCs w:val="22"/>
        </w:rPr>
        <w:t xml:space="preserve"> zadeklarowanymi przez Hodowcę/Posiadacza we wniosku do ARiMR o przyznanie pierwszej lub kolejnej płatności. </w:t>
      </w:r>
    </w:p>
    <w:p w14:paraId="7EA8D849" w14:textId="77777777" w:rsidR="00A85734" w:rsidRPr="000E43F4" w:rsidRDefault="00A85734" w:rsidP="00EE096E">
      <w:pPr>
        <w:spacing w:before="120" w:after="120"/>
        <w:ind w:left="284" w:hanging="284"/>
        <w:jc w:val="both"/>
        <w:rPr>
          <w:rFonts w:eastAsia="Calibri"/>
        </w:rPr>
      </w:pPr>
    </w:p>
    <w:p w14:paraId="2E7E5C83" w14:textId="77777777" w:rsidR="00A85734" w:rsidRPr="00561206" w:rsidRDefault="00A85734" w:rsidP="00EE096E">
      <w:pPr>
        <w:spacing w:before="120" w:after="120"/>
        <w:ind w:firstLine="708"/>
        <w:jc w:val="both"/>
        <w:rPr>
          <w:rFonts w:ascii="Cambria" w:hAnsi="Cambria" w:cs="Arial"/>
          <w:b/>
        </w:rPr>
      </w:pPr>
      <w:r w:rsidRPr="00561206">
        <w:rPr>
          <w:rFonts w:ascii="Cambria" w:hAnsi="Cambria" w:cs="Arial"/>
          <w:b/>
        </w:rPr>
        <w:lastRenderedPageBreak/>
        <w:t xml:space="preserve">Informacje </w:t>
      </w:r>
      <w:r>
        <w:rPr>
          <w:rFonts w:ascii="Cambria" w:hAnsi="Cambria" w:cs="Arial"/>
          <w:b/>
        </w:rPr>
        <w:t xml:space="preserve">dodatkowe </w:t>
      </w:r>
      <w:r w:rsidRPr="00561206">
        <w:rPr>
          <w:rFonts w:ascii="Cambria" w:hAnsi="Cambria" w:cs="Arial"/>
          <w:b/>
        </w:rPr>
        <w:t xml:space="preserve">związane z </w:t>
      </w:r>
      <w:r>
        <w:rPr>
          <w:rFonts w:ascii="Cambria" w:hAnsi="Cambria" w:cs="Arial"/>
          <w:b/>
        </w:rPr>
        <w:t>PS WPR 2023-2027</w:t>
      </w:r>
    </w:p>
    <w:p w14:paraId="40AFD658" w14:textId="77777777" w:rsidR="00A85734" w:rsidRPr="00561206" w:rsidRDefault="00A85734" w:rsidP="00EE096E">
      <w:pPr>
        <w:spacing w:before="120" w:after="120"/>
        <w:jc w:val="both"/>
        <w:rPr>
          <w:rFonts w:ascii="Cambria" w:hAnsi="Cambria"/>
          <w:b/>
          <w:bCs/>
          <w:color w:val="FF0000"/>
          <w:sz w:val="22"/>
          <w:szCs w:val="22"/>
        </w:rPr>
      </w:pPr>
    </w:p>
    <w:p w14:paraId="34BED61F" w14:textId="77777777" w:rsidR="00A85734" w:rsidRDefault="00A85734" w:rsidP="00EE096E">
      <w:pPr>
        <w:numPr>
          <w:ilvl w:val="0"/>
          <w:numId w:val="1"/>
        </w:numPr>
        <w:tabs>
          <w:tab w:val="clear" w:pos="720"/>
          <w:tab w:val="num" w:pos="-142"/>
        </w:tabs>
        <w:spacing w:before="120" w:after="120"/>
        <w:ind w:left="426"/>
        <w:jc w:val="both"/>
        <w:rPr>
          <w:rFonts w:ascii="Cambria" w:hAnsi="Cambria" w:cs="Arial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Zadania w obrębie pakietu zachowania lokalnych ras świń realizowane są w cyklach rocznych. </w:t>
      </w:r>
      <w:r w:rsidRPr="00561206">
        <w:rPr>
          <w:rFonts w:ascii="Cambria" w:hAnsi="Cambria" w:cs="Arial"/>
          <w:sz w:val="22"/>
          <w:szCs w:val="22"/>
        </w:rPr>
        <w:t>Posiadacz powinien utrzymywać w tym okresie wszystkie zakwalifikowane do Programu lochy</w:t>
      </w:r>
      <w:r>
        <w:rPr>
          <w:rFonts w:ascii="Cambria" w:hAnsi="Cambria" w:cs="Arial"/>
          <w:sz w:val="22"/>
          <w:szCs w:val="22"/>
        </w:rPr>
        <w:t xml:space="preserve"> i knury</w:t>
      </w:r>
      <w:r w:rsidRPr="00561206">
        <w:rPr>
          <w:rFonts w:ascii="Cambria" w:hAnsi="Cambria" w:cs="Arial"/>
          <w:sz w:val="22"/>
          <w:szCs w:val="22"/>
        </w:rPr>
        <w:t>. Wprowadzanie dodatkowych loch</w:t>
      </w:r>
      <w:r>
        <w:rPr>
          <w:rFonts w:ascii="Cambria" w:hAnsi="Cambria" w:cs="Arial"/>
          <w:sz w:val="22"/>
          <w:szCs w:val="22"/>
        </w:rPr>
        <w:t xml:space="preserve"> i knurów</w:t>
      </w:r>
      <w:r w:rsidRPr="00561206">
        <w:rPr>
          <w:rFonts w:ascii="Cambria" w:hAnsi="Cambria" w:cs="Arial"/>
          <w:sz w:val="22"/>
          <w:szCs w:val="22"/>
        </w:rPr>
        <w:t xml:space="preserve"> jest możliwe </w:t>
      </w:r>
      <w:r>
        <w:rPr>
          <w:rFonts w:ascii="Cambria" w:hAnsi="Cambria" w:cs="Arial"/>
          <w:sz w:val="22"/>
          <w:szCs w:val="22"/>
        </w:rPr>
        <w:t>w czasie realizacji</w:t>
      </w:r>
      <w:r w:rsidRPr="00561206">
        <w:rPr>
          <w:rFonts w:ascii="Cambria" w:hAnsi="Cambria" w:cs="Arial"/>
          <w:sz w:val="22"/>
          <w:szCs w:val="22"/>
        </w:rPr>
        <w:t xml:space="preserve"> rocznego cyklu zadania, po uprzednim ich zakwalifikowaniu do Programu ochrony</w:t>
      </w:r>
      <w:r>
        <w:rPr>
          <w:rFonts w:ascii="Cambria" w:hAnsi="Cambria" w:cs="Arial"/>
          <w:sz w:val="22"/>
          <w:szCs w:val="22"/>
        </w:rPr>
        <w:t>, ale dofinansowanie na te zwierzęta można uzyskać dopiero w kolejnym cyklu rocznym realizacji zadania</w:t>
      </w:r>
      <w:r w:rsidR="00ED34A5">
        <w:rPr>
          <w:rFonts w:ascii="Cambria" w:hAnsi="Cambria" w:cs="Arial"/>
          <w:sz w:val="22"/>
          <w:szCs w:val="22"/>
        </w:rPr>
        <w:t>,</w:t>
      </w:r>
      <w:r>
        <w:rPr>
          <w:rFonts w:ascii="Cambria" w:hAnsi="Cambria" w:cs="Arial"/>
          <w:sz w:val="22"/>
          <w:szCs w:val="22"/>
        </w:rPr>
        <w:t xml:space="preserve"> po zakwalifikowaniu ich na wykazie świń </w:t>
      </w:r>
      <w:r w:rsidR="00ED34A5">
        <w:rPr>
          <w:rFonts w:ascii="Cambria" w:hAnsi="Cambria" w:cs="Arial"/>
          <w:sz w:val="22"/>
          <w:szCs w:val="22"/>
        </w:rPr>
        <w:t xml:space="preserve">na dzień 15 marca kolejnego roku </w:t>
      </w:r>
      <w:r>
        <w:rPr>
          <w:rFonts w:ascii="Cambria" w:hAnsi="Cambria" w:cs="Arial"/>
          <w:sz w:val="22"/>
          <w:szCs w:val="22"/>
        </w:rPr>
        <w:t>przez prowadzącego księgi hodowlane i IZ PIB</w:t>
      </w:r>
      <w:r w:rsidR="00ED34A5">
        <w:rPr>
          <w:rFonts w:ascii="Cambria" w:hAnsi="Cambria" w:cs="Arial"/>
          <w:sz w:val="22"/>
          <w:szCs w:val="22"/>
        </w:rPr>
        <w:t xml:space="preserve">. </w:t>
      </w:r>
      <w:r>
        <w:rPr>
          <w:rFonts w:ascii="Cambria" w:hAnsi="Cambria" w:cs="Arial"/>
          <w:sz w:val="22"/>
          <w:szCs w:val="22"/>
        </w:rPr>
        <w:t xml:space="preserve"> </w:t>
      </w:r>
    </w:p>
    <w:p w14:paraId="1829292C" w14:textId="77777777" w:rsidR="00ED34A5" w:rsidRPr="00ED34A5" w:rsidRDefault="00ED34A5" w:rsidP="00ED34A5">
      <w:pPr>
        <w:spacing w:before="120" w:after="120"/>
        <w:ind w:left="426"/>
        <w:jc w:val="both"/>
        <w:rPr>
          <w:rFonts w:eastAsia="Calibri"/>
          <w:b/>
        </w:rPr>
      </w:pPr>
      <w:r w:rsidRPr="00ED34A5">
        <w:rPr>
          <w:rFonts w:ascii="Cambria" w:hAnsi="Cambria"/>
          <w:sz w:val="22"/>
          <w:szCs w:val="22"/>
        </w:rPr>
        <w:t xml:space="preserve">Kwalifikacja loch i knurów dokonywana jest zgodnie z zapisami punktu 7.3.1 programu ochrony zasobów genetycznych świń danej rasy. </w:t>
      </w:r>
    </w:p>
    <w:p w14:paraId="7E1D4284" w14:textId="7185007F" w:rsidR="00A85734" w:rsidRDefault="00A85734" w:rsidP="00EE096E">
      <w:pPr>
        <w:numPr>
          <w:ilvl w:val="0"/>
          <w:numId w:val="1"/>
        </w:numPr>
        <w:tabs>
          <w:tab w:val="clear" w:pos="720"/>
          <w:tab w:val="num" w:pos="-142"/>
        </w:tabs>
        <w:spacing w:before="120" w:after="120"/>
        <w:ind w:left="426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Na </w:t>
      </w:r>
      <w:r w:rsidRPr="007F795D">
        <w:rPr>
          <w:rFonts w:ascii="Cambria" w:hAnsi="Cambria"/>
          <w:b/>
          <w:sz w:val="22"/>
          <w:szCs w:val="22"/>
        </w:rPr>
        <w:t xml:space="preserve">Wykazie </w:t>
      </w:r>
      <w:r>
        <w:rPr>
          <w:rFonts w:ascii="Cambria" w:hAnsi="Cambria"/>
          <w:b/>
          <w:sz w:val="22"/>
          <w:szCs w:val="22"/>
        </w:rPr>
        <w:t>świń</w:t>
      </w:r>
      <w:r w:rsidRPr="00561206">
        <w:rPr>
          <w:rFonts w:ascii="Cambria" w:hAnsi="Cambria"/>
          <w:sz w:val="22"/>
          <w:szCs w:val="22"/>
        </w:rPr>
        <w:t xml:space="preserve">. </w:t>
      </w:r>
      <w:r w:rsidRPr="00561206">
        <w:rPr>
          <w:rFonts w:ascii="Cambria" w:hAnsi="Cambria"/>
          <w:sz w:val="22"/>
          <w:szCs w:val="22"/>
          <w:u w:val="single"/>
        </w:rPr>
        <w:t>1</w:t>
      </w:r>
      <w:r>
        <w:rPr>
          <w:rFonts w:ascii="Cambria" w:hAnsi="Cambria"/>
          <w:sz w:val="22"/>
          <w:szCs w:val="22"/>
          <w:u w:val="single"/>
        </w:rPr>
        <w:t>5</w:t>
      </w:r>
      <w:r w:rsidRPr="00561206">
        <w:rPr>
          <w:rFonts w:ascii="Cambria" w:hAnsi="Cambria"/>
          <w:sz w:val="22"/>
          <w:szCs w:val="22"/>
          <w:u w:val="single"/>
        </w:rPr>
        <w:t xml:space="preserve"> marca </w:t>
      </w:r>
      <w:r>
        <w:rPr>
          <w:rFonts w:ascii="Cambria" w:hAnsi="Cambria"/>
          <w:sz w:val="22"/>
          <w:szCs w:val="22"/>
          <w:u w:val="single"/>
        </w:rPr>
        <w:t>jest</w:t>
      </w:r>
      <w:r w:rsidRPr="00561206">
        <w:rPr>
          <w:rFonts w:ascii="Cambria" w:hAnsi="Cambria"/>
          <w:sz w:val="22"/>
          <w:szCs w:val="22"/>
          <w:u w:val="single"/>
        </w:rPr>
        <w:t xml:space="preserve"> dniem określania stanu obowiązującego na dany rok realizowanego zobowiązania.  </w:t>
      </w:r>
      <w:r w:rsidRPr="00561206">
        <w:rPr>
          <w:rFonts w:ascii="Cambria" w:hAnsi="Cambria" w:cs="Arial"/>
          <w:b/>
          <w:sz w:val="22"/>
          <w:szCs w:val="22"/>
          <w:u w:val="single"/>
        </w:rPr>
        <w:t xml:space="preserve">Stan ten nie może być mniejszy niż </w:t>
      </w:r>
      <w:r>
        <w:rPr>
          <w:rFonts w:ascii="Cambria" w:hAnsi="Cambria" w:cs="Arial"/>
          <w:b/>
          <w:sz w:val="22"/>
          <w:szCs w:val="22"/>
          <w:u w:val="single"/>
        </w:rPr>
        <w:t xml:space="preserve">minimalny </w:t>
      </w:r>
      <w:r w:rsidRPr="00561206">
        <w:rPr>
          <w:rFonts w:ascii="Cambria" w:hAnsi="Cambria" w:cs="Arial"/>
          <w:b/>
          <w:sz w:val="22"/>
          <w:szCs w:val="22"/>
          <w:u w:val="single"/>
        </w:rPr>
        <w:t xml:space="preserve">stan </w:t>
      </w:r>
      <w:r>
        <w:rPr>
          <w:rFonts w:ascii="Cambria" w:hAnsi="Cambria" w:cs="Arial"/>
          <w:b/>
          <w:sz w:val="22"/>
          <w:szCs w:val="22"/>
          <w:u w:val="single"/>
        </w:rPr>
        <w:t>wynikający z zapisów programu ochrony zasobów genetycznych danej rasy świń.</w:t>
      </w:r>
      <w:r w:rsidRPr="00561206">
        <w:rPr>
          <w:rFonts w:ascii="Cambria" w:hAnsi="Cambria" w:cs="Arial"/>
          <w:b/>
          <w:sz w:val="22"/>
          <w:szCs w:val="22"/>
          <w:u w:val="single"/>
        </w:rPr>
        <w:t xml:space="preserve"> </w:t>
      </w:r>
    </w:p>
    <w:p w14:paraId="438DB15F" w14:textId="77777777" w:rsidR="00A85734" w:rsidRPr="00F34619" w:rsidRDefault="00A85734" w:rsidP="00EE096E">
      <w:pPr>
        <w:numPr>
          <w:ilvl w:val="0"/>
          <w:numId w:val="1"/>
        </w:numPr>
        <w:tabs>
          <w:tab w:val="clear" w:pos="720"/>
          <w:tab w:val="num" w:pos="-142"/>
        </w:tabs>
        <w:spacing w:before="120" w:after="120"/>
        <w:ind w:left="426"/>
        <w:jc w:val="both"/>
        <w:rPr>
          <w:rFonts w:ascii="Cambria" w:hAnsi="Cambria" w:cs="Arial"/>
          <w:sz w:val="22"/>
          <w:szCs w:val="22"/>
        </w:rPr>
      </w:pPr>
      <w:r w:rsidRPr="00561206">
        <w:rPr>
          <w:rFonts w:ascii="Cambria" w:hAnsi="Cambria" w:cs="Arial"/>
          <w:sz w:val="22"/>
          <w:szCs w:val="22"/>
        </w:rPr>
        <w:t xml:space="preserve">Hodowca/Posiadacz zobowiązany jest, przy składaniu do Agencji Restrukturyzacji i Modernizacji Rolnictwa </w:t>
      </w:r>
      <w:r w:rsidRPr="00561206">
        <w:rPr>
          <w:rFonts w:ascii="Cambria" w:hAnsi="Cambria" w:cs="Arial"/>
          <w:b/>
          <w:sz w:val="22"/>
          <w:szCs w:val="22"/>
        </w:rPr>
        <w:t xml:space="preserve">wniosku </w:t>
      </w:r>
      <w:r w:rsidRPr="00C82242">
        <w:rPr>
          <w:rFonts w:ascii="Cambria" w:hAnsi="Cambria" w:cs="Arial"/>
          <w:b/>
          <w:sz w:val="22"/>
          <w:szCs w:val="22"/>
          <w:u w:val="single"/>
        </w:rPr>
        <w:t xml:space="preserve">o </w:t>
      </w:r>
      <w:r>
        <w:rPr>
          <w:rFonts w:ascii="Cambria" w:hAnsi="Cambria" w:cs="Arial"/>
          <w:b/>
          <w:sz w:val="22"/>
          <w:szCs w:val="22"/>
          <w:u w:val="single"/>
        </w:rPr>
        <w:t xml:space="preserve">pierwszą jak i </w:t>
      </w:r>
      <w:r w:rsidRPr="00C82242">
        <w:rPr>
          <w:rFonts w:ascii="Cambria" w:hAnsi="Cambria" w:cs="Arial"/>
          <w:b/>
          <w:sz w:val="22"/>
          <w:szCs w:val="22"/>
          <w:u w:val="single"/>
        </w:rPr>
        <w:t>kolejną płatność</w:t>
      </w:r>
      <w:r w:rsidRPr="00561206">
        <w:rPr>
          <w:rFonts w:ascii="Cambria" w:hAnsi="Cambria" w:cs="Arial"/>
          <w:sz w:val="22"/>
          <w:szCs w:val="22"/>
        </w:rPr>
        <w:t xml:space="preserve">, dołączyć </w:t>
      </w:r>
      <w:r w:rsidRPr="00561206">
        <w:rPr>
          <w:rFonts w:ascii="Cambria" w:hAnsi="Cambria" w:cs="Arial"/>
          <w:b/>
          <w:sz w:val="22"/>
          <w:szCs w:val="22"/>
        </w:rPr>
        <w:t xml:space="preserve">aktualną kopię Wykazu </w:t>
      </w:r>
      <w:r>
        <w:rPr>
          <w:rFonts w:ascii="Cambria" w:hAnsi="Cambria" w:cs="Arial"/>
          <w:b/>
          <w:sz w:val="22"/>
          <w:szCs w:val="22"/>
        </w:rPr>
        <w:t>świń</w:t>
      </w:r>
      <w:r w:rsidRPr="00561206">
        <w:rPr>
          <w:rFonts w:ascii="Cambria" w:hAnsi="Cambria" w:cs="Arial"/>
          <w:sz w:val="22"/>
          <w:szCs w:val="22"/>
        </w:rPr>
        <w:t xml:space="preserve"> objętych programem ochrony zasobów genetycznych. </w:t>
      </w:r>
      <w:r w:rsidRPr="00561206">
        <w:rPr>
          <w:rFonts w:ascii="Cambria" w:hAnsi="Cambria" w:cs="Arial"/>
          <w:sz w:val="22"/>
          <w:szCs w:val="22"/>
          <w:u w:val="single"/>
        </w:rPr>
        <w:t>Lochy</w:t>
      </w:r>
      <w:r>
        <w:rPr>
          <w:rFonts w:ascii="Cambria" w:hAnsi="Cambria" w:cs="Arial"/>
          <w:sz w:val="22"/>
          <w:szCs w:val="22"/>
          <w:u w:val="single"/>
        </w:rPr>
        <w:t xml:space="preserve"> i knury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zadeklarowan</w:t>
      </w:r>
      <w:r>
        <w:rPr>
          <w:rFonts w:ascii="Cambria" w:hAnsi="Cambria" w:cs="Arial"/>
          <w:sz w:val="22"/>
          <w:szCs w:val="22"/>
          <w:u w:val="single"/>
        </w:rPr>
        <w:t>e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we wniosku do ARiMR mus</w:t>
      </w:r>
      <w:r>
        <w:rPr>
          <w:rFonts w:ascii="Cambria" w:hAnsi="Cambria" w:cs="Arial"/>
          <w:sz w:val="22"/>
          <w:szCs w:val="22"/>
          <w:u w:val="single"/>
        </w:rPr>
        <w:t>zą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być tożsam</w:t>
      </w:r>
      <w:r>
        <w:rPr>
          <w:rFonts w:ascii="Cambria" w:hAnsi="Cambria" w:cs="Arial"/>
          <w:sz w:val="22"/>
          <w:szCs w:val="22"/>
          <w:u w:val="single"/>
        </w:rPr>
        <w:t>e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z lochami </w:t>
      </w:r>
      <w:r>
        <w:rPr>
          <w:rFonts w:ascii="Cambria" w:hAnsi="Cambria" w:cs="Arial"/>
          <w:sz w:val="22"/>
          <w:szCs w:val="22"/>
          <w:u w:val="single"/>
        </w:rPr>
        <w:t xml:space="preserve">i knurami </w:t>
      </w:r>
      <w:r w:rsidRPr="00561206">
        <w:rPr>
          <w:rFonts w:ascii="Cambria" w:hAnsi="Cambria" w:cs="Arial"/>
          <w:sz w:val="22"/>
          <w:szCs w:val="22"/>
          <w:u w:val="single"/>
        </w:rPr>
        <w:t>zakwalifikowany</w:t>
      </w:r>
      <w:r>
        <w:rPr>
          <w:rFonts w:ascii="Cambria" w:hAnsi="Cambria" w:cs="Arial"/>
          <w:sz w:val="22"/>
          <w:szCs w:val="22"/>
          <w:u w:val="single"/>
        </w:rPr>
        <w:t>mi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na Wykazie.</w:t>
      </w:r>
      <w:r>
        <w:rPr>
          <w:rFonts w:ascii="Cambria" w:hAnsi="Cambria" w:cs="Arial"/>
          <w:sz w:val="22"/>
          <w:szCs w:val="22"/>
          <w:u w:val="single"/>
        </w:rPr>
        <w:t xml:space="preserve"> </w:t>
      </w:r>
    </w:p>
    <w:p w14:paraId="2DDA6740" w14:textId="77777777" w:rsidR="00A85734" w:rsidRPr="006F1DD9" w:rsidRDefault="00A85734" w:rsidP="00EE096E">
      <w:pPr>
        <w:numPr>
          <w:ilvl w:val="0"/>
          <w:numId w:val="1"/>
        </w:numPr>
        <w:tabs>
          <w:tab w:val="clear" w:pos="720"/>
          <w:tab w:val="num" w:pos="-142"/>
        </w:tabs>
        <w:spacing w:before="120" w:after="120"/>
        <w:ind w:left="426"/>
        <w:jc w:val="both"/>
        <w:rPr>
          <w:rFonts w:ascii="Cambria" w:hAnsi="Cambria" w:cs="Arial"/>
          <w:sz w:val="22"/>
          <w:szCs w:val="22"/>
        </w:rPr>
      </w:pPr>
      <w:r w:rsidRPr="00F27192">
        <w:rPr>
          <w:rFonts w:ascii="Cambria" w:hAnsi="Cambria"/>
          <w:sz w:val="22"/>
          <w:szCs w:val="22"/>
        </w:rPr>
        <w:t>W przypadku zaistnienia</w:t>
      </w:r>
      <w:r w:rsidRPr="00F27192">
        <w:rPr>
          <w:rFonts w:ascii="Cambria" w:hAnsi="Cambria"/>
          <w:b/>
          <w:sz w:val="22"/>
          <w:szCs w:val="22"/>
        </w:rPr>
        <w:t xml:space="preserve"> sprzedaży lub wycofani</w:t>
      </w:r>
      <w:r>
        <w:rPr>
          <w:rFonts w:ascii="Cambria" w:hAnsi="Cambria"/>
          <w:b/>
          <w:sz w:val="22"/>
          <w:szCs w:val="22"/>
        </w:rPr>
        <w:t xml:space="preserve">a </w:t>
      </w:r>
      <w:r w:rsidRPr="00F27192">
        <w:rPr>
          <w:rFonts w:ascii="Cambria" w:hAnsi="Cambria"/>
          <w:b/>
          <w:sz w:val="22"/>
          <w:szCs w:val="22"/>
        </w:rPr>
        <w:t xml:space="preserve">ze stada lochy </w:t>
      </w:r>
      <w:r>
        <w:rPr>
          <w:rFonts w:ascii="Cambria" w:hAnsi="Cambria"/>
          <w:b/>
          <w:sz w:val="22"/>
          <w:szCs w:val="22"/>
        </w:rPr>
        <w:t xml:space="preserve">lub knura </w:t>
      </w:r>
      <w:r w:rsidRPr="00F27192">
        <w:rPr>
          <w:rFonts w:ascii="Cambria" w:hAnsi="Cambria"/>
          <w:b/>
          <w:sz w:val="22"/>
          <w:szCs w:val="22"/>
        </w:rPr>
        <w:t xml:space="preserve">w związku z pracami hodowlanymi, możliwe jest wprowadzenie </w:t>
      </w:r>
      <w:r w:rsidRPr="00F27192">
        <w:rPr>
          <w:rFonts w:ascii="Cambria" w:hAnsi="Cambria" w:cs="Arial"/>
          <w:sz w:val="22"/>
          <w:szCs w:val="22"/>
        </w:rPr>
        <w:t>w trakcie realizacji rocznego zadania innej lochy</w:t>
      </w:r>
      <w:r>
        <w:rPr>
          <w:rFonts w:ascii="Cambria" w:hAnsi="Cambria" w:cs="Arial"/>
          <w:sz w:val="22"/>
          <w:szCs w:val="22"/>
        </w:rPr>
        <w:t xml:space="preserve"> lub knura</w:t>
      </w:r>
      <w:r w:rsidRPr="00F27192">
        <w:rPr>
          <w:rFonts w:ascii="Cambria" w:hAnsi="Cambria" w:cs="Arial"/>
          <w:sz w:val="22"/>
          <w:szCs w:val="22"/>
        </w:rPr>
        <w:t xml:space="preserve">, po uprzednim </w:t>
      </w:r>
      <w:r>
        <w:rPr>
          <w:rFonts w:ascii="Cambria" w:hAnsi="Cambria" w:cs="Arial"/>
          <w:sz w:val="22"/>
          <w:szCs w:val="22"/>
        </w:rPr>
        <w:t>ich</w:t>
      </w:r>
      <w:r w:rsidRPr="00F27192">
        <w:rPr>
          <w:rFonts w:ascii="Cambria" w:hAnsi="Cambria" w:cs="Arial"/>
          <w:sz w:val="22"/>
          <w:szCs w:val="22"/>
        </w:rPr>
        <w:t xml:space="preserve"> zakwalifikowaniu (na Wykazie </w:t>
      </w:r>
      <w:r>
        <w:rPr>
          <w:rFonts w:ascii="Cambria" w:hAnsi="Cambria" w:cs="Arial"/>
          <w:sz w:val="22"/>
          <w:szCs w:val="22"/>
        </w:rPr>
        <w:t>zwierząt</w:t>
      </w:r>
      <w:r w:rsidRPr="00F27192">
        <w:rPr>
          <w:rFonts w:ascii="Cambria" w:hAnsi="Cambria" w:cs="Arial"/>
          <w:sz w:val="22"/>
          <w:szCs w:val="22"/>
        </w:rPr>
        <w:t xml:space="preserve"> remontowych)</w:t>
      </w:r>
      <w:r w:rsidRPr="00F27192">
        <w:rPr>
          <w:rFonts w:ascii="Cambria" w:hAnsi="Cambria"/>
          <w:b/>
          <w:sz w:val="22"/>
          <w:szCs w:val="22"/>
        </w:rPr>
        <w:t xml:space="preserve">. </w:t>
      </w:r>
      <w:r w:rsidRPr="00F27192">
        <w:rPr>
          <w:rFonts w:ascii="Cambria" w:hAnsi="Cambria"/>
          <w:sz w:val="22"/>
          <w:szCs w:val="22"/>
        </w:rPr>
        <w:t>W</w:t>
      </w:r>
      <w:r w:rsidRPr="00F27192">
        <w:rPr>
          <w:rFonts w:ascii="Cambria" w:hAnsi="Cambria"/>
          <w:b/>
          <w:sz w:val="22"/>
          <w:szCs w:val="22"/>
        </w:rPr>
        <w:t xml:space="preserve"> </w:t>
      </w:r>
      <w:r w:rsidRPr="00F27192">
        <w:rPr>
          <w:rFonts w:ascii="Cambria" w:hAnsi="Cambria" w:cs="Arial"/>
          <w:sz w:val="22"/>
          <w:szCs w:val="22"/>
        </w:rPr>
        <w:t xml:space="preserve">przypadku </w:t>
      </w:r>
      <w:r w:rsidRPr="00303461">
        <w:rPr>
          <w:rFonts w:ascii="Cambria" w:hAnsi="Cambria" w:cs="Arial"/>
          <w:sz w:val="22"/>
          <w:szCs w:val="22"/>
        </w:rPr>
        <w:t xml:space="preserve">sprzedaży </w:t>
      </w:r>
      <w:r>
        <w:rPr>
          <w:rFonts w:ascii="Cambria" w:hAnsi="Cambria" w:cs="Arial"/>
          <w:sz w:val="22"/>
          <w:szCs w:val="22"/>
        </w:rPr>
        <w:t>zwierząt (loch, knurów)</w:t>
      </w:r>
      <w:r w:rsidRPr="00303461">
        <w:rPr>
          <w:rFonts w:ascii="Cambria" w:hAnsi="Cambria" w:cs="Arial"/>
          <w:sz w:val="22"/>
          <w:szCs w:val="22"/>
        </w:rPr>
        <w:t xml:space="preserve"> lub wycofania ze stada Hodowca/Posiadacz w ciągu </w:t>
      </w:r>
      <w:r w:rsidRPr="00303461">
        <w:rPr>
          <w:rFonts w:ascii="Cambria" w:hAnsi="Cambria" w:cs="Arial"/>
          <w:b/>
          <w:sz w:val="22"/>
          <w:szCs w:val="22"/>
        </w:rPr>
        <w:t>40 dni</w:t>
      </w:r>
      <w:r w:rsidRPr="00303461">
        <w:rPr>
          <w:rFonts w:ascii="Cambria" w:hAnsi="Cambria" w:cs="Arial"/>
          <w:sz w:val="22"/>
          <w:szCs w:val="22"/>
        </w:rPr>
        <w:t xml:space="preserve"> przesyła do Prowadzącego księgi </w:t>
      </w:r>
      <w:r w:rsidRPr="00303461">
        <w:rPr>
          <w:rFonts w:ascii="Cambria" w:hAnsi="Cambria" w:cs="Arial"/>
          <w:b/>
          <w:sz w:val="22"/>
          <w:szCs w:val="22"/>
        </w:rPr>
        <w:t>Oświadczenie o zastąpieniu zwierzęcia</w:t>
      </w:r>
      <w:r w:rsidRPr="00303461">
        <w:rPr>
          <w:rFonts w:ascii="Cambria" w:hAnsi="Cambria" w:cs="Arial"/>
          <w:sz w:val="22"/>
          <w:szCs w:val="22"/>
        </w:rPr>
        <w:t xml:space="preserve"> (symbol formularza : Z</w:t>
      </w:r>
      <w:r>
        <w:rPr>
          <w:rFonts w:ascii="Cambria" w:hAnsi="Cambria" w:cs="Arial"/>
          <w:sz w:val="22"/>
          <w:szCs w:val="22"/>
        </w:rPr>
        <w:t>W</w:t>
      </w:r>
      <w:r w:rsidRPr="00303461">
        <w:rPr>
          <w:rFonts w:ascii="Cambria" w:hAnsi="Cambria" w:cs="Arial"/>
          <w:sz w:val="22"/>
          <w:szCs w:val="22"/>
        </w:rPr>
        <w:t>L-1/</w:t>
      </w:r>
      <w:r>
        <w:rPr>
          <w:rFonts w:ascii="Cambria" w:hAnsi="Cambria" w:cs="Arial"/>
          <w:sz w:val="22"/>
          <w:szCs w:val="22"/>
        </w:rPr>
        <w:t>1004</w:t>
      </w:r>
      <w:r w:rsidRPr="00303461">
        <w:rPr>
          <w:rFonts w:ascii="Cambria" w:hAnsi="Cambria" w:cs="Arial"/>
          <w:i/>
          <w:sz w:val="22"/>
          <w:szCs w:val="22"/>
        </w:rPr>
        <w:t>)</w:t>
      </w:r>
      <w:r w:rsidRPr="00303461">
        <w:rPr>
          <w:rFonts w:ascii="Cambria" w:hAnsi="Cambria" w:cs="Arial"/>
          <w:sz w:val="22"/>
          <w:szCs w:val="22"/>
        </w:rPr>
        <w:t xml:space="preserve">. W ciągu kolejnych </w:t>
      </w:r>
      <w:r w:rsidRPr="00303461">
        <w:rPr>
          <w:rFonts w:ascii="Cambria" w:hAnsi="Cambria" w:cs="Arial"/>
          <w:b/>
          <w:sz w:val="22"/>
          <w:szCs w:val="22"/>
        </w:rPr>
        <w:t>30 dni</w:t>
      </w:r>
      <w:r w:rsidRPr="00303461">
        <w:rPr>
          <w:rFonts w:ascii="Cambria" w:hAnsi="Cambria" w:cs="Arial"/>
          <w:sz w:val="22"/>
          <w:szCs w:val="22"/>
        </w:rPr>
        <w:t xml:space="preserve"> Hodowca/Posiadacz stada </w:t>
      </w:r>
      <w:r w:rsidRPr="00303461">
        <w:rPr>
          <w:rFonts w:ascii="Cambria" w:hAnsi="Cambria"/>
          <w:b/>
          <w:bCs/>
          <w:sz w:val="22"/>
          <w:szCs w:val="22"/>
        </w:rPr>
        <w:t>świń zobowiązany jest</w:t>
      </w:r>
      <w:r w:rsidRPr="00303461">
        <w:rPr>
          <w:rFonts w:ascii="Cambria" w:hAnsi="Cambria"/>
          <w:bCs/>
          <w:sz w:val="22"/>
          <w:szCs w:val="22"/>
        </w:rPr>
        <w:t xml:space="preserve"> do przedstawienia</w:t>
      </w:r>
      <w:r w:rsidRPr="00303461">
        <w:rPr>
          <w:rFonts w:ascii="Cambria" w:hAnsi="Cambria" w:cs="Arial"/>
          <w:sz w:val="22"/>
          <w:szCs w:val="22"/>
        </w:rPr>
        <w:t xml:space="preserve"> </w:t>
      </w:r>
      <w:r w:rsidRPr="00303461">
        <w:rPr>
          <w:rFonts w:ascii="Cambria" w:hAnsi="Cambria" w:cs="Arial"/>
          <w:b/>
          <w:sz w:val="22"/>
          <w:szCs w:val="22"/>
        </w:rPr>
        <w:t xml:space="preserve">kopi </w:t>
      </w:r>
      <w:r w:rsidRPr="00303461">
        <w:rPr>
          <w:rFonts w:ascii="Cambria" w:hAnsi="Cambria" w:cs="Arial"/>
          <w:sz w:val="22"/>
          <w:szCs w:val="22"/>
        </w:rPr>
        <w:t>tego</w:t>
      </w:r>
      <w:r w:rsidRPr="00303461">
        <w:rPr>
          <w:rFonts w:ascii="Cambria" w:hAnsi="Cambria" w:cs="Arial"/>
          <w:b/>
          <w:sz w:val="22"/>
          <w:szCs w:val="22"/>
        </w:rPr>
        <w:t xml:space="preserve"> oświadczenia</w:t>
      </w:r>
      <w:r w:rsidRPr="00303461">
        <w:rPr>
          <w:rFonts w:ascii="Cambria" w:hAnsi="Cambria" w:cs="Arial"/>
          <w:sz w:val="22"/>
          <w:szCs w:val="22"/>
        </w:rPr>
        <w:t xml:space="preserve"> podpisanej przez Prowadzącego księgi  hodowlane danej rasy </w:t>
      </w:r>
      <w:r w:rsidRPr="00303461">
        <w:rPr>
          <w:rFonts w:ascii="Cambria" w:hAnsi="Cambria"/>
          <w:bCs/>
          <w:sz w:val="22"/>
          <w:szCs w:val="22"/>
        </w:rPr>
        <w:t xml:space="preserve">do oddziału </w:t>
      </w:r>
      <w:proofErr w:type="spellStart"/>
      <w:r w:rsidRPr="00303461">
        <w:rPr>
          <w:rFonts w:ascii="Cambria" w:hAnsi="Cambria"/>
          <w:bCs/>
          <w:sz w:val="22"/>
          <w:szCs w:val="22"/>
        </w:rPr>
        <w:t>AMiMR</w:t>
      </w:r>
      <w:proofErr w:type="spellEnd"/>
      <w:r>
        <w:rPr>
          <w:rFonts w:ascii="Cambria" w:hAnsi="Cambria"/>
          <w:bCs/>
          <w:sz w:val="22"/>
          <w:szCs w:val="22"/>
        </w:rPr>
        <w:t xml:space="preserve"> za pośrednictwem aplikacji </w:t>
      </w:r>
      <w:proofErr w:type="spellStart"/>
      <w:r>
        <w:rPr>
          <w:rFonts w:ascii="Cambria" w:hAnsi="Cambria"/>
          <w:bCs/>
          <w:sz w:val="22"/>
          <w:szCs w:val="22"/>
        </w:rPr>
        <w:t>eWniosekPlus</w:t>
      </w:r>
      <w:proofErr w:type="spellEnd"/>
      <w:r w:rsidRPr="00303461">
        <w:rPr>
          <w:rFonts w:ascii="Cambria" w:hAnsi="Cambria"/>
          <w:bCs/>
          <w:sz w:val="22"/>
          <w:szCs w:val="22"/>
        </w:rPr>
        <w:t>.</w:t>
      </w:r>
      <w:r>
        <w:rPr>
          <w:rFonts w:ascii="Cambria" w:hAnsi="Cambria"/>
          <w:bCs/>
          <w:sz w:val="22"/>
          <w:szCs w:val="22"/>
        </w:rPr>
        <w:t xml:space="preserve"> </w:t>
      </w:r>
      <w:r>
        <w:rPr>
          <w:rFonts w:ascii="Cambria" w:hAnsi="Cambria" w:cs="Arial"/>
          <w:b/>
          <w:sz w:val="22"/>
          <w:szCs w:val="22"/>
        </w:rPr>
        <w:t>N</w:t>
      </w:r>
      <w:r w:rsidRPr="00D9049E">
        <w:rPr>
          <w:rFonts w:ascii="Cambria" w:hAnsi="Cambria" w:cs="Arial"/>
          <w:b/>
          <w:sz w:val="22"/>
          <w:szCs w:val="22"/>
        </w:rPr>
        <w:t xml:space="preserve">iezwykle istotne jest przestrzeganie wszelkich </w:t>
      </w:r>
      <w:r>
        <w:rPr>
          <w:rFonts w:ascii="Cambria" w:hAnsi="Cambria" w:cs="Arial"/>
          <w:b/>
          <w:sz w:val="22"/>
          <w:szCs w:val="22"/>
        </w:rPr>
        <w:t xml:space="preserve">powyższych </w:t>
      </w:r>
      <w:r w:rsidRPr="00D9049E">
        <w:rPr>
          <w:rFonts w:ascii="Cambria" w:hAnsi="Cambria" w:cs="Arial"/>
          <w:b/>
          <w:sz w:val="22"/>
          <w:szCs w:val="22"/>
        </w:rPr>
        <w:t xml:space="preserve">terminów przesyłania dokumentacji </w:t>
      </w:r>
      <w:r>
        <w:rPr>
          <w:rFonts w:ascii="Cambria" w:hAnsi="Cambria" w:cs="Arial"/>
          <w:b/>
          <w:sz w:val="22"/>
          <w:szCs w:val="22"/>
        </w:rPr>
        <w:t>do Agencji Restrukturyzacji i Modernizacji Rolnictwa</w:t>
      </w:r>
      <w:r w:rsidRPr="006F1DD9">
        <w:rPr>
          <w:rFonts w:ascii="Cambria" w:hAnsi="Cambria" w:cs="Arial"/>
          <w:b/>
          <w:sz w:val="22"/>
          <w:szCs w:val="22"/>
          <w:u w:val="single"/>
        </w:rPr>
        <w:t>. Przekroczenie tych terminów</w:t>
      </w:r>
      <w:r>
        <w:rPr>
          <w:rFonts w:ascii="Cambria" w:hAnsi="Cambria" w:cs="Arial"/>
          <w:b/>
          <w:sz w:val="22"/>
          <w:szCs w:val="22"/>
        </w:rPr>
        <w:t xml:space="preserve">, skutkuje brakiem możliwości zatwierdzenia przez Agencję zamiany loch i knurów. W efekcie końcowym powstanie niezgodność ze stanem loch i knurów zgłoszonych do płatności w danym roku, a często i z minimalnym stanem loch i knurów, która  </w:t>
      </w:r>
      <w:r w:rsidRPr="007C7E85">
        <w:rPr>
          <w:rFonts w:ascii="Cambria" w:hAnsi="Cambria" w:cs="Arial"/>
          <w:b/>
          <w:sz w:val="22"/>
          <w:szCs w:val="22"/>
        </w:rPr>
        <w:t>podlegać będzie sankcjom finansowym</w:t>
      </w:r>
      <w:r w:rsidRPr="006F1DD9">
        <w:rPr>
          <w:rFonts w:ascii="Cambria" w:hAnsi="Cambria" w:cs="Arial"/>
          <w:b/>
          <w:sz w:val="22"/>
          <w:szCs w:val="22"/>
        </w:rPr>
        <w:t>.</w:t>
      </w:r>
    </w:p>
    <w:p w14:paraId="2EB7BEA5" w14:textId="77777777" w:rsidR="00A85734" w:rsidRPr="00303461" w:rsidRDefault="00A85734" w:rsidP="00EE096E">
      <w:pPr>
        <w:numPr>
          <w:ilvl w:val="0"/>
          <w:numId w:val="1"/>
        </w:numPr>
        <w:tabs>
          <w:tab w:val="clear" w:pos="720"/>
          <w:tab w:val="num" w:pos="-142"/>
        </w:tabs>
        <w:spacing w:before="120" w:after="120"/>
        <w:ind w:left="426"/>
        <w:jc w:val="both"/>
        <w:rPr>
          <w:rFonts w:ascii="Cambria" w:hAnsi="Cambria" w:cs="Arial"/>
          <w:sz w:val="22"/>
          <w:szCs w:val="22"/>
        </w:rPr>
      </w:pPr>
      <w:r w:rsidRPr="00303461">
        <w:rPr>
          <w:rFonts w:ascii="Cambria" w:hAnsi="Cambria" w:cs="Arial"/>
          <w:sz w:val="22"/>
          <w:szCs w:val="22"/>
        </w:rPr>
        <w:t xml:space="preserve">W przypadku </w:t>
      </w:r>
      <w:r w:rsidRPr="00303461">
        <w:rPr>
          <w:rFonts w:ascii="Cambria" w:hAnsi="Cambria" w:cs="Arial"/>
          <w:b/>
          <w:sz w:val="22"/>
          <w:szCs w:val="22"/>
        </w:rPr>
        <w:t xml:space="preserve">ubycia zwierzęcia ze stada w wyniku działania siły wyższej, nadzwyczajnych okoliczności lub wystąpienia okoliczności naturalnych </w:t>
      </w:r>
      <w:r w:rsidRPr="00303461">
        <w:rPr>
          <w:rFonts w:ascii="Cambria" w:hAnsi="Cambria" w:cs="Arial"/>
          <w:sz w:val="22"/>
          <w:szCs w:val="22"/>
        </w:rPr>
        <w:t xml:space="preserve">tzn. niezależnych od rolnika (np. padnięcie, wypadek) zaistniały fakt należy </w:t>
      </w:r>
      <w:r w:rsidRPr="00303461">
        <w:rPr>
          <w:rFonts w:ascii="Cambria" w:hAnsi="Cambria" w:cs="Arial"/>
          <w:sz w:val="22"/>
          <w:szCs w:val="22"/>
          <w:u w:val="single"/>
        </w:rPr>
        <w:t xml:space="preserve">niezwłocznie </w:t>
      </w:r>
      <w:r w:rsidRPr="00303461">
        <w:rPr>
          <w:rFonts w:ascii="Cambria" w:hAnsi="Cambria" w:cs="Arial"/>
          <w:sz w:val="22"/>
          <w:szCs w:val="22"/>
        </w:rPr>
        <w:t xml:space="preserve">zgłosić do Prowadzącego Księgi Hodowlane na </w:t>
      </w:r>
      <w:r w:rsidRPr="00303461">
        <w:rPr>
          <w:rFonts w:ascii="Cambria" w:hAnsi="Cambria" w:cs="Arial"/>
          <w:b/>
          <w:sz w:val="22"/>
          <w:szCs w:val="22"/>
        </w:rPr>
        <w:t xml:space="preserve">Wykazie </w:t>
      </w:r>
      <w:r>
        <w:rPr>
          <w:rFonts w:ascii="Cambria" w:hAnsi="Cambria" w:cs="Arial"/>
          <w:b/>
          <w:sz w:val="22"/>
          <w:szCs w:val="22"/>
        </w:rPr>
        <w:t>świń</w:t>
      </w:r>
      <w:r w:rsidRPr="00303461">
        <w:rPr>
          <w:rFonts w:ascii="Cambria" w:hAnsi="Cambria" w:cs="Arial"/>
          <w:b/>
          <w:sz w:val="22"/>
          <w:szCs w:val="22"/>
        </w:rPr>
        <w:t xml:space="preserve"> wycofanych</w:t>
      </w:r>
      <w:r w:rsidRPr="00303461">
        <w:rPr>
          <w:rFonts w:ascii="Cambria" w:hAnsi="Cambria" w:cs="Arial"/>
          <w:sz w:val="22"/>
          <w:szCs w:val="22"/>
        </w:rPr>
        <w:t xml:space="preserve">  wraz z odpowiednim dokumentem poświadczającym zdarzenie (np. zaświadczenie lekarza weterynarii). </w:t>
      </w:r>
      <w:r w:rsidRPr="00303461">
        <w:t xml:space="preserve">O fakcie ubycia zwierzęcia na skutek takich okoliczności  należy powiadomić oddział ARiMR </w:t>
      </w:r>
      <w:r w:rsidRPr="00303461">
        <w:rPr>
          <w:b/>
        </w:rPr>
        <w:t>w terminie 10 dni</w:t>
      </w:r>
      <w:r w:rsidRPr="00303461">
        <w:t xml:space="preserve"> roboczych od kiedy takie zgłoszenie jest możliwe. </w:t>
      </w:r>
      <w:r w:rsidRPr="00303461">
        <w:rPr>
          <w:rFonts w:ascii="Cambria" w:hAnsi="Cambria" w:cs="Arial"/>
          <w:sz w:val="22"/>
          <w:szCs w:val="22"/>
        </w:rPr>
        <w:t>Potwierdzony przez Prowadzącego Księgi</w:t>
      </w:r>
      <w:r w:rsidRPr="00303461">
        <w:rPr>
          <w:rFonts w:ascii="Cambria" w:hAnsi="Cambria" w:cs="Arial"/>
          <w:i/>
          <w:sz w:val="22"/>
          <w:szCs w:val="22"/>
        </w:rPr>
        <w:t xml:space="preserve"> </w:t>
      </w:r>
      <w:r w:rsidRPr="00303461">
        <w:rPr>
          <w:rFonts w:ascii="Cambria" w:hAnsi="Cambria" w:cs="Arial"/>
          <w:sz w:val="22"/>
          <w:szCs w:val="22"/>
        </w:rPr>
        <w:t xml:space="preserve">Wykaz </w:t>
      </w:r>
      <w:r>
        <w:rPr>
          <w:rFonts w:ascii="Cambria" w:hAnsi="Cambria" w:cs="Arial"/>
          <w:sz w:val="22"/>
          <w:szCs w:val="22"/>
        </w:rPr>
        <w:t>świń</w:t>
      </w:r>
      <w:r w:rsidRPr="00303461">
        <w:rPr>
          <w:rFonts w:ascii="Cambria" w:hAnsi="Cambria" w:cs="Arial"/>
          <w:sz w:val="22"/>
          <w:szCs w:val="22"/>
        </w:rPr>
        <w:t xml:space="preserve"> wycofanych z uczestnictwa w Programie w związku z działaniem siły wyższej wraz z kopią dokumentów potwierdzających takie zdarzenie, należy dołączyć do Oświadczenia składanego w ARiMR</w:t>
      </w:r>
      <w:r>
        <w:rPr>
          <w:rFonts w:ascii="Cambria" w:hAnsi="Cambria" w:cs="Arial"/>
          <w:sz w:val="22"/>
          <w:szCs w:val="22"/>
        </w:rPr>
        <w:t>.</w:t>
      </w:r>
      <w:r w:rsidRPr="00303461">
        <w:rPr>
          <w:rFonts w:ascii="Cambria" w:hAnsi="Cambria" w:cs="Arial"/>
          <w:sz w:val="22"/>
          <w:szCs w:val="22"/>
        </w:rPr>
        <w:t xml:space="preserve"> </w:t>
      </w:r>
    </w:p>
    <w:p w14:paraId="5A1982DA" w14:textId="77777777" w:rsidR="00A85734" w:rsidRDefault="00A85734" w:rsidP="00EE096E">
      <w:pPr>
        <w:pStyle w:val="Akapitzlist"/>
        <w:numPr>
          <w:ilvl w:val="0"/>
          <w:numId w:val="1"/>
        </w:numPr>
        <w:tabs>
          <w:tab w:val="clear" w:pos="720"/>
          <w:tab w:val="num" w:pos="426"/>
        </w:tabs>
        <w:spacing w:before="120" w:after="120"/>
        <w:ind w:left="426"/>
        <w:contextualSpacing/>
        <w:jc w:val="both"/>
      </w:pPr>
      <w:r>
        <w:t>W przypadku wystąpienia konieczności przekazania stada innemu Hodowcy/Posiadaczowi (np. śmierć poprzedniego właściciela, choroba lub inne ważne zdarzenie) w trakcie realizacji Programu, należy o tym niezwłocznie poinformować Prowadzącego księgi hodowlane i uzgodnić z nim warunki i termin dokonania przekazania stada (dotyczy zarówno przekazującego jak i przejmującego stado).</w:t>
      </w:r>
    </w:p>
    <w:p w14:paraId="1FBDC6E7" w14:textId="77777777" w:rsidR="00A85734" w:rsidRDefault="00A85734" w:rsidP="00A85734">
      <w:pPr>
        <w:spacing w:line="276" w:lineRule="auto"/>
        <w:ind w:left="720"/>
        <w:jc w:val="both"/>
        <w:rPr>
          <w:rFonts w:ascii="Cambria" w:hAnsi="Cambria" w:cs="Arial"/>
          <w:color w:val="FF0000"/>
          <w:sz w:val="22"/>
          <w:szCs w:val="22"/>
        </w:rPr>
      </w:pPr>
    </w:p>
    <w:p w14:paraId="4E84605D" w14:textId="77777777" w:rsidR="00A85734" w:rsidRDefault="00A85734" w:rsidP="00A8573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Niezbędne dokumenty</w:t>
      </w:r>
      <w:r w:rsidR="00801118">
        <w:rPr>
          <w:b/>
          <w:sz w:val="28"/>
          <w:szCs w:val="28"/>
        </w:rPr>
        <w:t xml:space="preserve"> do realizacji </w:t>
      </w:r>
      <w:r w:rsidR="00EE096E">
        <w:rPr>
          <w:b/>
          <w:sz w:val="28"/>
          <w:szCs w:val="28"/>
        </w:rPr>
        <w:t>zobowiązania</w:t>
      </w:r>
      <w:r w:rsidR="00ED34A5">
        <w:rPr>
          <w:b/>
          <w:sz w:val="28"/>
          <w:szCs w:val="28"/>
        </w:rPr>
        <w:t xml:space="preserve"> </w:t>
      </w:r>
      <w:r w:rsidR="00B40740">
        <w:rPr>
          <w:b/>
          <w:sz w:val="28"/>
          <w:szCs w:val="28"/>
        </w:rPr>
        <w:t xml:space="preserve">w </w:t>
      </w:r>
      <w:r w:rsidR="00ED34A5">
        <w:rPr>
          <w:b/>
          <w:sz w:val="28"/>
          <w:szCs w:val="28"/>
        </w:rPr>
        <w:t>PS WPR 2023-2027</w:t>
      </w:r>
      <w:r>
        <w:rPr>
          <w:b/>
          <w:sz w:val="28"/>
          <w:szCs w:val="28"/>
        </w:rPr>
        <w:t>:</w:t>
      </w:r>
    </w:p>
    <w:p w14:paraId="47719E76" w14:textId="77777777" w:rsidR="00A85734" w:rsidRPr="00241FD1" w:rsidRDefault="00A85734" w:rsidP="00A85734">
      <w:pPr>
        <w:numPr>
          <w:ilvl w:val="0"/>
          <w:numId w:val="4"/>
        </w:numPr>
        <w:ind w:left="426"/>
        <w:jc w:val="both"/>
      </w:pPr>
      <w:r>
        <w:t xml:space="preserve">Oświadczenie/ </w:t>
      </w:r>
      <w:r w:rsidRPr="00241FD1">
        <w:t xml:space="preserve">Wykaz </w:t>
      </w:r>
      <w:r>
        <w:t>świń</w:t>
      </w:r>
      <w:r w:rsidRPr="00241FD1">
        <w:t xml:space="preserve"> </w:t>
      </w:r>
      <w:r>
        <w:t xml:space="preserve">kwalifikowanych </w:t>
      </w:r>
      <w:r w:rsidRPr="00241FD1">
        <w:t xml:space="preserve">do uczestnictwa w </w:t>
      </w:r>
      <w:r>
        <w:t>P</w:t>
      </w:r>
      <w:r w:rsidRPr="00241FD1">
        <w:t>rogramie</w:t>
      </w:r>
      <w:r>
        <w:t xml:space="preserve"> (</w:t>
      </w:r>
      <w:r>
        <w:rPr>
          <w:b/>
        </w:rPr>
        <w:t>W</w:t>
      </w:r>
      <w:r w:rsidRPr="00271C29">
        <w:rPr>
          <w:b/>
        </w:rPr>
        <w:t>L-1/</w:t>
      </w:r>
      <w:r>
        <w:rPr>
          <w:b/>
        </w:rPr>
        <w:t>1004</w:t>
      </w:r>
      <w:r>
        <w:t>);</w:t>
      </w:r>
      <w:r w:rsidRPr="00241FD1">
        <w:t xml:space="preserve"> </w:t>
      </w:r>
    </w:p>
    <w:p w14:paraId="6CD8E410" w14:textId="77777777" w:rsidR="00A85734" w:rsidRDefault="00A85734" w:rsidP="00A85734">
      <w:pPr>
        <w:numPr>
          <w:ilvl w:val="0"/>
          <w:numId w:val="4"/>
        </w:numPr>
        <w:ind w:left="426"/>
        <w:jc w:val="both"/>
      </w:pPr>
      <w:r>
        <w:t>Oświadczenie o zastąpieniu zwierzęcia (</w:t>
      </w:r>
      <w:r w:rsidRPr="00271C29">
        <w:rPr>
          <w:b/>
        </w:rPr>
        <w:t>Z</w:t>
      </w:r>
      <w:r>
        <w:rPr>
          <w:b/>
        </w:rPr>
        <w:t>W</w:t>
      </w:r>
      <w:r w:rsidRPr="00271C29">
        <w:rPr>
          <w:b/>
        </w:rPr>
        <w:t>L-1/</w:t>
      </w:r>
      <w:r>
        <w:rPr>
          <w:b/>
        </w:rPr>
        <w:t>1004</w:t>
      </w:r>
      <w:r>
        <w:t xml:space="preserve">) - </w:t>
      </w:r>
      <w:r w:rsidRPr="00241FD1">
        <w:t xml:space="preserve">Wykaz </w:t>
      </w:r>
      <w:r>
        <w:t>świń</w:t>
      </w:r>
      <w:r w:rsidRPr="00241FD1">
        <w:t xml:space="preserve"> wprowadzanych na zamianę w trakcie realizacji rocznego zadania</w:t>
      </w:r>
      <w:r>
        <w:t xml:space="preserve"> </w:t>
      </w:r>
    </w:p>
    <w:p w14:paraId="57B239CA" w14:textId="77777777" w:rsidR="00A85734" w:rsidRDefault="00A85734" w:rsidP="00A85734">
      <w:pPr>
        <w:numPr>
          <w:ilvl w:val="0"/>
          <w:numId w:val="4"/>
        </w:numPr>
        <w:ind w:left="426"/>
        <w:jc w:val="both"/>
      </w:pPr>
      <w:r w:rsidRPr="00D079EC">
        <w:t xml:space="preserve">Wykaz </w:t>
      </w:r>
      <w:r>
        <w:t>świń</w:t>
      </w:r>
      <w:r w:rsidRPr="00D079EC">
        <w:t xml:space="preserve"> wycofanych z uczestnictwa w Programie w związku z działaniem siły wyższej</w:t>
      </w:r>
      <w:r>
        <w:t>;</w:t>
      </w:r>
    </w:p>
    <w:p w14:paraId="6B5FDD83" w14:textId="77777777" w:rsidR="00CC5AF5" w:rsidRDefault="00CC5AF5"/>
    <w:p w14:paraId="57C1D057" w14:textId="77777777" w:rsidR="00A85734" w:rsidRDefault="00A85734" w:rsidP="00A85734">
      <w:pPr>
        <w:rPr>
          <w:b/>
          <w:sz w:val="28"/>
          <w:szCs w:val="28"/>
        </w:rPr>
      </w:pPr>
      <w:r>
        <w:rPr>
          <w:b/>
          <w:sz w:val="28"/>
          <w:szCs w:val="28"/>
        </w:rPr>
        <w:t>T</w:t>
      </w:r>
      <w:r w:rsidRPr="00623163">
        <w:rPr>
          <w:b/>
          <w:sz w:val="28"/>
          <w:szCs w:val="28"/>
        </w:rPr>
        <w:t>erminarz</w:t>
      </w:r>
      <w:r>
        <w:rPr>
          <w:b/>
          <w:sz w:val="28"/>
          <w:szCs w:val="28"/>
        </w:rPr>
        <w:t>:</w:t>
      </w:r>
      <w:r w:rsidRPr="00623163">
        <w:rPr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181"/>
        <w:gridCol w:w="5861"/>
      </w:tblGrid>
      <w:tr w:rsidR="00A85734" w:rsidRPr="008A4046" w14:paraId="6608A5C5" w14:textId="77777777" w:rsidTr="003B689E">
        <w:tc>
          <w:tcPr>
            <w:tcW w:w="9212" w:type="dxa"/>
            <w:gridSpan w:val="2"/>
          </w:tcPr>
          <w:p w14:paraId="41628D38" w14:textId="77777777" w:rsidR="00A85734" w:rsidRPr="008A4046" w:rsidRDefault="00A85734" w:rsidP="003B689E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8A4046">
              <w:rPr>
                <w:b/>
                <w:color w:val="FF0000"/>
                <w:sz w:val="22"/>
                <w:szCs w:val="22"/>
              </w:rPr>
              <w:t>WARTO ZAPAMIĘTAĆ!!!</w:t>
            </w:r>
          </w:p>
          <w:p w14:paraId="7CD08198" w14:textId="77777777" w:rsidR="00A85734" w:rsidRPr="008A4046" w:rsidRDefault="00A85734" w:rsidP="003B689E">
            <w:pPr>
              <w:jc w:val="center"/>
              <w:rPr>
                <w:sz w:val="22"/>
                <w:szCs w:val="22"/>
              </w:rPr>
            </w:pPr>
          </w:p>
        </w:tc>
      </w:tr>
      <w:tr w:rsidR="00A85734" w:rsidRPr="008A4046" w14:paraId="45A573B7" w14:textId="77777777" w:rsidTr="003B689E">
        <w:tc>
          <w:tcPr>
            <w:tcW w:w="3227" w:type="dxa"/>
          </w:tcPr>
          <w:p w14:paraId="74CC52A6" w14:textId="77777777" w:rsidR="00A85734" w:rsidRPr="008A4046" w:rsidRDefault="00A85734" w:rsidP="003B689E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</w:t>
            </w:r>
            <w:r>
              <w:rPr>
                <w:b/>
              </w:rPr>
              <w:t>5</w:t>
            </w:r>
            <w:r w:rsidRPr="008A4046">
              <w:rPr>
                <w:b/>
              </w:rPr>
              <w:t xml:space="preserve"> marzec</w:t>
            </w:r>
          </w:p>
        </w:tc>
        <w:tc>
          <w:tcPr>
            <w:tcW w:w="5985" w:type="dxa"/>
          </w:tcPr>
          <w:p w14:paraId="5D8BB392" w14:textId="77777777" w:rsidR="00A85734" w:rsidRDefault="00A85734" w:rsidP="003B689E">
            <w:pPr>
              <w:pStyle w:val="Bezodstpw"/>
            </w:pPr>
            <w:r>
              <w:t>dzień na który określany jest stan zwierząt w danym roku uczestnictwa w Programie ochrony</w:t>
            </w:r>
          </w:p>
          <w:p w14:paraId="5374DF40" w14:textId="77777777" w:rsidR="00A85734" w:rsidRPr="008A4046" w:rsidRDefault="00A85734" w:rsidP="003B689E">
            <w:pPr>
              <w:pStyle w:val="Bezodstpw"/>
              <w:rPr>
                <w:sz w:val="22"/>
                <w:szCs w:val="22"/>
              </w:rPr>
            </w:pPr>
          </w:p>
        </w:tc>
      </w:tr>
      <w:tr w:rsidR="00A85734" w:rsidRPr="008A4046" w14:paraId="2791E70A" w14:textId="77777777" w:rsidTr="003B689E">
        <w:tc>
          <w:tcPr>
            <w:tcW w:w="3227" w:type="dxa"/>
          </w:tcPr>
          <w:p w14:paraId="775508AC" w14:textId="77777777" w:rsidR="00A85734" w:rsidRPr="008A4046" w:rsidRDefault="00A85734" w:rsidP="003B689E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15 maj</w:t>
            </w:r>
          </w:p>
        </w:tc>
        <w:tc>
          <w:tcPr>
            <w:tcW w:w="5985" w:type="dxa"/>
          </w:tcPr>
          <w:p w14:paraId="143A9C7B" w14:textId="77777777" w:rsidR="00A85734" w:rsidRPr="008A4046" w:rsidRDefault="00A85734" w:rsidP="003B689E">
            <w:pPr>
              <w:pStyle w:val="Bezodstpw"/>
              <w:rPr>
                <w:sz w:val="22"/>
                <w:szCs w:val="22"/>
              </w:rPr>
            </w:pPr>
            <w:r w:rsidRPr="008A4046">
              <w:rPr>
                <w:sz w:val="22"/>
                <w:szCs w:val="22"/>
              </w:rPr>
              <w:t xml:space="preserve">Ostateczny termin zatwierdzenia Wykazów </w:t>
            </w:r>
            <w:r>
              <w:rPr>
                <w:sz w:val="22"/>
                <w:szCs w:val="22"/>
              </w:rPr>
              <w:t>loch przez Instytut Zootechniki PIB</w:t>
            </w:r>
          </w:p>
        </w:tc>
      </w:tr>
      <w:tr w:rsidR="00A85734" w:rsidRPr="008A4046" w14:paraId="62876BAD" w14:textId="77777777" w:rsidTr="003B689E">
        <w:tc>
          <w:tcPr>
            <w:tcW w:w="3227" w:type="dxa"/>
          </w:tcPr>
          <w:p w14:paraId="235921A2" w14:textId="77777777" w:rsidR="00A85734" w:rsidRPr="008A4046" w:rsidRDefault="00A85734" w:rsidP="003B689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4</w:t>
            </w:r>
            <w:r w:rsidRPr="008A4046">
              <w:rPr>
                <w:b/>
              </w:rPr>
              <w:t>0 dni</w:t>
            </w:r>
          </w:p>
        </w:tc>
        <w:tc>
          <w:tcPr>
            <w:tcW w:w="5985" w:type="dxa"/>
          </w:tcPr>
          <w:p w14:paraId="2D6C03C4" w14:textId="77777777" w:rsidR="00A85734" w:rsidRPr="008A4046" w:rsidRDefault="00A85734" w:rsidP="003B689E">
            <w:pPr>
              <w:pStyle w:val="Bezodstpw"/>
              <w:rPr>
                <w:b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 xml:space="preserve">zgłoszenie </w:t>
            </w:r>
            <w:r>
              <w:t>i uzyskanie akceptacji od</w:t>
            </w:r>
            <w:r w:rsidRPr="00146F49">
              <w:t xml:space="preserve"> </w:t>
            </w:r>
            <w:r>
              <w:t xml:space="preserve">Prowadzącego księgi Hodowlane </w:t>
            </w:r>
            <w:r w:rsidRPr="00146F49">
              <w:t xml:space="preserve"> zamiany zwierząt</w:t>
            </w:r>
            <w:r>
              <w:t xml:space="preserve"> oraz </w:t>
            </w:r>
            <w:r>
              <w:rPr>
                <w:b/>
              </w:rPr>
              <w:t>30</w:t>
            </w:r>
            <w:r w:rsidRPr="0053778E">
              <w:rPr>
                <w:b/>
              </w:rPr>
              <w:t xml:space="preserve"> kolejnych dni</w:t>
            </w:r>
            <w:r>
              <w:t xml:space="preserve"> na zgłoszenie faktu zastąpienia do ARiMR </w:t>
            </w:r>
            <w:r w:rsidRPr="00FF4005">
              <w:t>(dzień zdarzenia i dzień kwalifikacji liczony jest jako pierwszy dzień)</w:t>
            </w:r>
            <w:r>
              <w:t>.</w:t>
            </w:r>
          </w:p>
          <w:p w14:paraId="23D94DB9" w14:textId="77777777" w:rsidR="00A85734" w:rsidRPr="008A4046" w:rsidRDefault="00A85734" w:rsidP="003B689E">
            <w:pPr>
              <w:pStyle w:val="Bezodstpw"/>
              <w:rPr>
                <w:sz w:val="22"/>
                <w:szCs w:val="22"/>
              </w:rPr>
            </w:pPr>
          </w:p>
        </w:tc>
      </w:tr>
      <w:tr w:rsidR="00A85734" w:rsidRPr="008A4046" w14:paraId="1559003E" w14:textId="77777777" w:rsidTr="003B689E">
        <w:tc>
          <w:tcPr>
            <w:tcW w:w="3227" w:type="dxa"/>
          </w:tcPr>
          <w:p w14:paraId="003AB1E7" w14:textId="77777777" w:rsidR="00A85734" w:rsidRPr="008A4046" w:rsidRDefault="00A85734" w:rsidP="003B689E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10 dni</w:t>
            </w:r>
          </w:p>
        </w:tc>
        <w:tc>
          <w:tcPr>
            <w:tcW w:w="5985" w:type="dxa"/>
          </w:tcPr>
          <w:p w14:paraId="66C7AD87" w14:textId="77777777" w:rsidR="00A85734" w:rsidRPr="008A4046" w:rsidRDefault="00A85734" w:rsidP="003B689E">
            <w:pPr>
              <w:pStyle w:val="Bezodstpw"/>
              <w:rPr>
                <w:sz w:val="22"/>
                <w:szCs w:val="22"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>zgłoszenie do ARiMR</w:t>
            </w:r>
            <w:r>
              <w:t xml:space="preserve"> zdarzenia spowodowanego siłą </w:t>
            </w:r>
            <w:r w:rsidRPr="00CB7266">
              <w:t>wyższą</w:t>
            </w:r>
            <w:r>
              <w:t xml:space="preserve">, </w:t>
            </w:r>
            <w:r w:rsidRPr="008D442F">
              <w:t>nadzwyczajnymi okolicznościami lub wystąpienia okoliczności naturalnych tzn</w:t>
            </w:r>
            <w:r w:rsidRPr="00977C34">
              <w:t>. niezależnych od rolnika</w:t>
            </w:r>
            <w:r>
              <w:t>,</w:t>
            </w:r>
            <w:r w:rsidRPr="00977C34">
              <w:t xml:space="preserve"> </w:t>
            </w:r>
            <w:r w:rsidRPr="00CB7266">
              <w:t>od kiedy takie zgłoszenie jest możliwe</w:t>
            </w:r>
            <w:r>
              <w:t>.</w:t>
            </w:r>
          </w:p>
        </w:tc>
      </w:tr>
      <w:tr w:rsidR="00A85734" w:rsidRPr="008A4046" w14:paraId="40E09DB3" w14:textId="77777777" w:rsidTr="003B689E">
        <w:tc>
          <w:tcPr>
            <w:tcW w:w="3227" w:type="dxa"/>
          </w:tcPr>
          <w:p w14:paraId="126B177A" w14:textId="77777777" w:rsidR="00A85734" w:rsidRPr="008A4046" w:rsidRDefault="00A85734" w:rsidP="003B689E">
            <w:pPr>
              <w:jc w:val="center"/>
              <w:rPr>
                <w:b/>
              </w:rPr>
            </w:pPr>
            <w:r>
              <w:rPr>
                <w:b/>
              </w:rPr>
              <w:t>po wcześniejszym uzgodnieniu z prowadzącym księgi</w:t>
            </w:r>
          </w:p>
        </w:tc>
        <w:tc>
          <w:tcPr>
            <w:tcW w:w="5985" w:type="dxa"/>
          </w:tcPr>
          <w:p w14:paraId="31706BB4" w14:textId="77777777" w:rsidR="00A85734" w:rsidRPr="008A4046" w:rsidRDefault="00A85734" w:rsidP="003B689E">
            <w:pPr>
              <w:pStyle w:val="Bezodstpw"/>
            </w:pPr>
            <w:r>
              <w:t>możliwość przekazania lub przejęcia stada</w:t>
            </w:r>
          </w:p>
        </w:tc>
      </w:tr>
    </w:tbl>
    <w:p w14:paraId="040EB68B" w14:textId="77777777" w:rsidR="00A85734" w:rsidRDefault="00A85734"/>
    <w:sectPr w:rsidR="00A857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8C1F732" w16cid:durableId="2783531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035CD"/>
    <w:multiLevelType w:val="hybridMultilevel"/>
    <w:tmpl w:val="FF169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73D3E"/>
    <w:multiLevelType w:val="hybridMultilevel"/>
    <w:tmpl w:val="816A58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621778"/>
    <w:multiLevelType w:val="hybridMultilevel"/>
    <w:tmpl w:val="786EAB58"/>
    <w:lvl w:ilvl="0" w:tplc="61F428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8B523EE"/>
    <w:multiLevelType w:val="hybridMultilevel"/>
    <w:tmpl w:val="0C66EEAC"/>
    <w:lvl w:ilvl="0" w:tplc="AD1A3D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734"/>
    <w:rsid w:val="000554D4"/>
    <w:rsid w:val="00247181"/>
    <w:rsid w:val="00451CDD"/>
    <w:rsid w:val="00457DE0"/>
    <w:rsid w:val="007853B1"/>
    <w:rsid w:val="00801118"/>
    <w:rsid w:val="00991284"/>
    <w:rsid w:val="00A34020"/>
    <w:rsid w:val="00A85734"/>
    <w:rsid w:val="00B40740"/>
    <w:rsid w:val="00CC5AF5"/>
    <w:rsid w:val="00D14875"/>
    <w:rsid w:val="00E26CF4"/>
    <w:rsid w:val="00E657D3"/>
    <w:rsid w:val="00ED34A5"/>
    <w:rsid w:val="00EE096E"/>
    <w:rsid w:val="00F01109"/>
    <w:rsid w:val="00F06592"/>
    <w:rsid w:val="00FF2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5B5AF"/>
  <w15:chartTrackingRefBased/>
  <w15:docId w15:val="{6F1BD3DD-13FC-48F6-83B4-DD3D3D596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D34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A85734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A85734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Akapitzlist">
    <w:name w:val="List Paragraph"/>
    <w:basedOn w:val="Normalny"/>
    <w:qFormat/>
    <w:rsid w:val="00A85734"/>
    <w:pPr>
      <w:ind w:left="708"/>
    </w:pPr>
  </w:style>
  <w:style w:type="paragraph" w:styleId="Bezodstpw">
    <w:name w:val="No Spacing"/>
    <w:uiPriority w:val="1"/>
    <w:qFormat/>
    <w:rsid w:val="00A857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EE096E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0659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0659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0659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065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06592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0659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06592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bioroznorodnosc.izoo.krakow.pl/swinie/dokument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1135</Words>
  <Characters>6815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Szyndler-Nędza</dc:creator>
  <cp:keywords/>
  <dc:description/>
  <cp:lastModifiedBy>Magdalena Szyndler-Nędza</cp:lastModifiedBy>
  <cp:revision>2</cp:revision>
  <dcterms:created xsi:type="dcterms:W3CDTF">2024-05-09T07:34:00Z</dcterms:created>
  <dcterms:modified xsi:type="dcterms:W3CDTF">2024-05-09T07:34:00Z</dcterms:modified>
</cp:coreProperties>
</file>