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EDC5A6" w14:textId="77777777" w:rsidR="00A34D53" w:rsidRPr="00592253" w:rsidRDefault="00A34D53" w:rsidP="00A34D5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PROCEDURA PRZYSTĄPIENIA DO REALIZACJI  PROGRAMU OCHRONY ZASOBÓW GENETYCZNYCH  KÓZ RASY</w:t>
      </w:r>
    </w:p>
    <w:p w14:paraId="1BC44F91" w14:textId="77777777" w:rsidR="00A34D53" w:rsidRPr="00592253" w:rsidRDefault="00A34D53" w:rsidP="00A34D5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KAZIMIERZOSKIEJ</w:t>
      </w:r>
    </w:p>
    <w:p w14:paraId="552D34A2" w14:textId="77777777" w:rsidR="00A34D53" w:rsidRPr="00592253" w:rsidRDefault="00A34D53" w:rsidP="00A34D5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08F6EE1" w14:textId="77777777" w:rsidR="00A34D53" w:rsidRPr="00240A91" w:rsidRDefault="00A34D53" w:rsidP="00A34D5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Instytut Zootechniki PIB zwany dalej Instytutem jest koordynatorem </w:t>
      </w:r>
      <w:r w:rsidRPr="00FF335A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rogramu ochrony zasobów genetycznych kóz rasy  kazimierzowskiej uznanej za zagrożoną </w:t>
      </w:r>
      <w:r w:rsidRPr="005922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wyginięciem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FF33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zwany dalej Programem.</w:t>
      </w:r>
    </w:p>
    <w:p w14:paraId="0659EB12" w14:textId="77777777" w:rsidR="00A34D53" w:rsidRPr="00592253" w:rsidRDefault="00A34D53" w:rsidP="00A34D5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29BCE15" w14:textId="77777777" w:rsidR="00A34D53" w:rsidRPr="00592253" w:rsidRDefault="00A34D53" w:rsidP="00A34D5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I.  Warunki ogólne przystąpienia do Programu ochrony zasobów genetycznych kóz zwanego dalej Programem:</w:t>
      </w:r>
    </w:p>
    <w:p w14:paraId="6E3DCC79" w14:textId="77777777" w:rsidR="00A34D53" w:rsidRPr="00592253" w:rsidRDefault="00A34D53" w:rsidP="00A34D5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3DA3DC9" w14:textId="77777777" w:rsidR="00A34D53" w:rsidRPr="00FF335A" w:rsidRDefault="00A34D53" w:rsidP="00A34D53">
      <w:pPr>
        <w:numPr>
          <w:ilvl w:val="0"/>
          <w:numId w:val="3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Uczestnictwo w programie ochrony zasobów genetycznych kóz jest </w:t>
      </w:r>
      <w:r w:rsidRPr="00FF335A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dobrowolne.</w:t>
      </w:r>
      <w:r w:rsidRPr="00FF33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76811D5C" w14:textId="77777777" w:rsidR="00A34D53" w:rsidRPr="00592253" w:rsidRDefault="00A34D53" w:rsidP="00A34D53">
      <w:p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2504E5A" w14:textId="77777777" w:rsidR="00A34D53" w:rsidRDefault="00A34D53" w:rsidP="00A34D53">
      <w:pPr>
        <w:numPr>
          <w:ilvl w:val="0"/>
          <w:numId w:val="3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pl-PL"/>
        </w:rPr>
      </w:pP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Uczestnik programu posiada stado kóz rasy kazimierzowskiej, poddanych ocenie wartości użytkowej, </w:t>
      </w:r>
      <w:r w:rsidRPr="005922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 minimalnej liczebności </w:t>
      </w:r>
      <w:r w:rsidRPr="005922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3 sztuk</w:t>
      </w:r>
      <w:r w:rsidRPr="005922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5922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kóz matek </w:t>
      </w:r>
      <w:r w:rsidRPr="005922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oraz co najmniej </w:t>
      </w:r>
      <w:r w:rsidRPr="005922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1 kozła stadnego</w:t>
      </w:r>
      <w:r w:rsidRPr="005922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danej rasy</w:t>
      </w: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wpisanych do ksiąg hodowlanych. </w:t>
      </w:r>
      <w:r w:rsidRPr="00592253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</w:t>
      </w:r>
      <w:r w:rsidRPr="00592253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pl-PL"/>
        </w:rPr>
        <w:t>a kozę matkę uważa się samicę, która wykociła się przynajmniej raz.</w:t>
      </w:r>
    </w:p>
    <w:p w14:paraId="6DDABD51" w14:textId="77777777" w:rsidR="00A34D53" w:rsidRDefault="00A34D53" w:rsidP="00A34D53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pl-PL"/>
        </w:rPr>
      </w:pPr>
    </w:p>
    <w:p w14:paraId="7B9DB878" w14:textId="77777777" w:rsidR="00A34D53" w:rsidRDefault="00A34D53" w:rsidP="00A34D53">
      <w:pPr>
        <w:numPr>
          <w:ilvl w:val="0"/>
          <w:numId w:val="3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18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Uczestnik programu posiada kozły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utrzymywane przez siebie w liczbie zgodnej z proporcją 1 :15, czyli jeden kozioł na 15 kóz matek. </w:t>
      </w:r>
    </w:p>
    <w:p w14:paraId="6CBAD119" w14:textId="77777777" w:rsidR="00A34D53" w:rsidRPr="00592253" w:rsidRDefault="00A34D53" w:rsidP="00A34D53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pl-PL"/>
        </w:rPr>
      </w:pPr>
    </w:p>
    <w:p w14:paraId="55F48F83" w14:textId="77777777" w:rsidR="00A34D53" w:rsidRPr="00592253" w:rsidRDefault="00A34D53" w:rsidP="00A34D53">
      <w:pPr>
        <w:numPr>
          <w:ilvl w:val="0"/>
          <w:numId w:val="3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Biorący udział w programie ochrony akceptuje i zobowiązuje się do ścisłego  przestrzegania wszystkich warunków zawartych w Programie dostępnym na stronie internetowej Instytutu:  </w:t>
      </w:r>
      <w:hyperlink r:id="rId6" w:history="1">
        <w:r w:rsidRPr="00592253">
          <w:rPr>
            <w:rStyle w:val="Hipercze"/>
            <w:rFonts w:ascii="Times New Roman" w:eastAsia="Times New Roman" w:hAnsi="Times New Roman" w:cs="Times New Roman"/>
            <w:bCs/>
            <w:sz w:val="24"/>
            <w:szCs w:val="24"/>
            <w:lang w:eastAsia="pl-PL"/>
          </w:rPr>
          <w:t>http://www.bioroznorodnosc.iz.edu.pl/</w:t>
        </w:r>
      </w:hyperlink>
      <w:r w:rsidRPr="0059225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.</w:t>
      </w:r>
    </w:p>
    <w:p w14:paraId="22326FEE" w14:textId="77777777" w:rsidR="00A34D53" w:rsidRPr="00592253" w:rsidRDefault="00A34D53" w:rsidP="00A34D53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3FCC10D" w14:textId="77777777" w:rsidR="00A34D53" w:rsidRPr="00592253" w:rsidRDefault="00A34D53" w:rsidP="00A34D5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59225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HODOWCA POTWIERDZA  FAKT ZAZNAJOMIENIA SIĘ Z PROGRAMEM NA </w:t>
      </w:r>
      <w:r w:rsidRPr="0059225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WNIOSKU</w:t>
      </w:r>
      <w:r w:rsidRPr="0059225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 </w:t>
      </w:r>
      <w:r w:rsidRPr="00592253">
        <w:rPr>
          <w:rFonts w:ascii="Times New Roman" w:hAnsi="Times New Roman" w:cs="Times New Roman"/>
          <w:b/>
          <w:i/>
          <w:sz w:val="24"/>
          <w:szCs w:val="24"/>
        </w:rPr>
        <w:t>O OBJĘCIE PROGRAMEM OCHRONY ZASOBÓW GENETYCZNYCH KÓZ MATEK</w:t>
      </w:r>
      <w:r w:rsidRPr="0059225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14:paraId="1286BD0F" w14:textId="77777777" w:rsidR="00A34D53" w:rsidRPr="00592253" w:rsidRDefault="00A34D53" w:rsidP="00A34D53">
      <w:pPr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60F97CE" w14:textId="77777777" w:rsidR="00A34D53" w:rsidRDefault="00A34D53" w:rsidP="00A34D53">
      <w:pPr>
        <w:numPr>
          <w:ilvl w:val="0"/>
          <w:numId w:val="3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Uczestnik Programu zobowiązuje się do zawarcia umowy dotyczącej realizacji Programu z Instytutem. </w:t>
      </w:r>
    </w:p>
    <w:p w14:paraId="2F3F8BE2" w14:textId="77777777" w:rsidR="00A34D53" w:rsidRPr="00592253" w:rsidRDefault="00A34D53" w:rsidP="00A34D53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3E632F8" w14:textId="57D7B37E" w:rsidR="00A34D53" w:rsidRPr="00592253" w:rsidRDefault="00A34D53" w:rsidP="00A34D53">
      <w:pPr>
        <w:numPr>
          <w:ilvl w:val="0"/>
          <w:numId w:val="3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Uczestnik Programu zobowiązuje się do przesłania kopii umowy zawartej z podmiotem prowadzącym kontrolę wartości użytkowej (Szkoła Główna Gospodarstwa Wiejskiego w Warszawie / SGGW). Kopia umowy powinna być </w:t>
      </w:r>
      <w:r w:rsidRPr="00FF335A">
        <w:rPr>
          <w:rFonts w:ascii="Times New Roman" w:eastAsia="Times New Roman" w:hAnsi="Times New Roman" w:cs="Times New Roman"/>
          <w:sz w:val="24"/>
          <w:szCs w:val="24"/>
          <w:lang w:eastAsia="pl-PL"/>
        </w:rPr>
        <w:t>dołączona jednorazowo</w:t>
      </w: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przesyłanych do IZ PIB dokumentów.</w:t>
      </w:r>
    </w:p>
    <w:p w14:paraId="213E3414" w14:textId="77777777" w:rsidR="00A34D53" w:rsidRPr="00592253" w:rsidRDefault="00A34D53" w:rsidP="00A34D53">
      <w:p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68273C8" w14:textId="73230DD9" w:rsidR="00A34D53" w:rsidRPr="00A34D53" w:rsidRDefault="00A34D53" w:rsidP="00A34D53">
      <w:pPr>
        <w:pStyle w:val="Akapitzlist"/>
        <w:numPr>
          <w:ilvl w:val="0"/>
          <w:numId w:val="3"/>
        </w:numPr>
        <w:tabs>
          <w:tab w:val="clear" w:pos="720"/>
        </w:tabs>
        <w:spacing w:after="0" w:line="276" w:lineRule="auto"/>
        <w:ind w:left="284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34D53"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Uczestnik Programu zobowiązuje się do corocznego przedstawiania do Instytutu aktualnego  wykazu wszystkich kóz do kwalifikacji</w:t>
      </w:r>
      <w:r w:rsidRPr="00A34D5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 xml:space="preserve"> (Oświadczenie - Wykaz kóz matek </w:t>
      </w:r>
      <w:r w:rsidR="00D31F1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 xml:space="preserve">  </w:t>
      </w:r>
      <w:r w:rsidRPr="00A34D5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 xml:space="preserve">zakwalifikowanych do Programu ochrony zasobów genetycznych </w:t>
      </w:r>
      <w:r w:rsidRPr="00A34D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zwany dalej </w:t>
      </w:r>
      <w:r w:rsidRPr="00A34D5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 xml:space="preserve">Wykazem kóz matek zakwalifikowanych do Programu) (Oświadczenie – WC-1/1004) </w:t>
      </w:r>
      <w:r w:rsidRPr="00A34D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oraz kozłów stadnych (</w:t>
      </w:r>
      <w:r w:rsidRPr="00A34D5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Wykaz kozłów </w:t>
      </w:r>
      <w:r w:rsidRPr="00A34D53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 xml:space="preserve">użytkowanych  w stadzie w ramach programu ochrony zasobów genetycznych). </w:t>
      </w:r>
      <w:r w:rsidRPr="00A34D5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Może także przedłożyć  </w:t>
      </w:r>
      <w:r w:rsidRPr="00A34D5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Wykaz kóz remontowych zgłoszonych do Programu. </w:t>
      </w:r>
      <w:r w:rsidRPr="00A34D5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Jest on niezbędny w razie ubycia zwierzęcia ze stada w ciągu trwania roku. Zwierzęta z tego wykazu mogą zastąpić wycofane sztuki.</w:t>
      </w:r>
    </w:p>
    <w:p w14:paraId="12B941C8" w14:textId="77777777" w:rsidR="00A34D53" w:rsidRPr="00A34D53" w:rsidRDefault="00A34D53" w:rsidP="00A34D53">
      <w:pPr>
        <w:pStyle w:val="Akapitzlis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730047B1" w14:textId="26999D4E" w:rsidR="00A34D53" w:rsidRPr="00FF335A" w:rsidRDefault="00A34D53" w:rsidP="00A34D53">
      <w:pPr>
        <w:pStyle w:val="Akapitzlist"/>
        <w:numPr>
          <w:ilvl w:val="0"/>
          <w:numId w:val="3"/>
        </w:numPr>
        <w:tabs>
          <w:tab w:val="clear" w:pos="720"/>
          <w:tab w:val="num" w:pos="426"/>
        </w:tabs>
        <w:spacing w:after="0" w:line="276" w:lineRule="auto"/>
        <w:ind w:left="284" w:hanging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  <w:r w:rsidRPr="00FF335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Celem ujednolicenie używanych skrótów zastosowanych w dokumentach: </w:t>
      </w:r>
      <w:r w:rsidRPr="00FF335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 xml:space="preserve">(Oświadczenie - Wykaz kóz matek zakwalifikowanych do Programu ochrony zasobów genetycznych (Oświadczenie – WC-1/1004), </w:t>
      </w:r>
      <w:r w:rsidRPr="00FF335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Wykaz kozłów </w:t>
      </w:r>
      <w:r w:rsidRPr="00FF335A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 xml:space="preserve">użytkowanych  w stadzie w ramach programu ochrony zasobów genetycznych), </w:t>
      </w:r>
      <w:r w:rsidRPr="00FF335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Wykaz kóz remontowych zgłoszonych do Programu, </w:t>
      </w:r>
      <w:r w:rsidRPr="00FF335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Oświadczenie o zastąpieniu zwierzęcia</w:t>
      </w:r>
      <w:r w:rsidRPr="00FF335A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pl-PL"/>
        </w:rPr>
        <w:t xml:space="preserve"> </w:t>
      </w:r>
      <w:r w:rsidRPr="00FF335A"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r w:rsidRPr="00FF335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Oświadczenie</w:t>
      </w:r>
      <w:r w:rsidRPr="00FF33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F335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ZWC-1/1004</w:t>
      </w:r>
      <w:r w:rsidRPr="00FF335A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), należy stosować następujące symbole literowe.</w:t>
      </w:r>
    </w:p>
    <w:p w14:paraId="6CCB3674" w14:textId="77777777" w:rsidR="00A34D53" w:rsidRPr="00FF335A" w:rsidRDefault="00A34D53" w:rsidP="00A34D53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FF335A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a/ </w:t>
      </w:r>
      <w:r w:rsidRPr="00FF335A">
        <w:rPr>
          <w:rFonts w:ascii="Times New Roman" w:hAnsi="Times New Roman" w:cs="Times New Roman"/>
          <w:sz w:val="24"/>
          <w:szCs w:val="24"/>
        </w:rPr>
        <w:t xml:space="preserve">Koza: Numer i sekcja - sekcja wstępna </w:t>
      </w:r>
      <w:r w:rsidRPr="00FF335A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Pr="00FF335A">
        <w:rPr>
          <w:rFonts w:ascii="Times New Roman" w:hAnsi="Times New Roman" w:cs="Times New Roman"/>
          <w:sz w:val="24"/>
          <w:szCs w:val="24"/>
        </w:rPr>
        <w:t xml:space="preserve">, sekcja główna </w:t>
      </w:r>
      <w:r w:rsidRPr="00FF335A">
        <w:rPr>
          <w:rFonts w:ascii="Times New Roman" w:hAnsi="Times New Roman" w:cs="Times New Roman"/>
          <w:b/>
          <w:bCs/>
          <w:sz w:val="24"/>
          <w:szCs w:val="24"/>
        </w:rPr>
        <w:t>G</w:t>
      </w:r>
      <w:r w:rsidRPr="00FF335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F4E25F" w14:textId="77777777" w:rsidR="00A34D53" w:rsidRPr="00FF335A" w:rsidRDefault="00A34D53" w:rsidP="00A34D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335A">
        <w:rPr>
          <w:rFonts w:ascii="Times New Roman" w:hAnsi="Times New Roman" w:cs="Times New Roman"/>
          <w:sz w:val="24"/>
          <w:szCs w:val="24"/>
        </w:rPr>
        <w:t>b/</w:t>
      </w:r>
      <w:r w:rsidRPr="00FF335A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FF335A">
        <w:rPr>
          <w:rFonts w:ascii="Times New Roman" w:hAnsi="Times New Roman" w:cs="Times New Roman"/>
          <w:sz w:val="24"/>
          <w:szCs w:val="24"/>
        </w:rPr>
        <w:t xml:space="preserve">Ojciec: Numer i sekcja - sekcja wstępna </w:t>
      </w:r>
      <w:r w:rsidRPr="00FF335A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Pr="00FF335A">
        <w:rPr>
          <w:rFonts w:ascii="Times New Roman" w:hAnsi="Times New Roman" w:cs="Times New Roman"/>
          <w:sz w:val="24"/>
          <w:szCs w:val="24"/>
        </w:rPr>
        <w:t xml:space="preserve">, sekcja główna </w:t>
      </w:r>
      <w:r w:rsidRPr="00FF335A">
        <w:rPr>
          <w:rFonts w:ascii="Times New Roman" w:hAnsi="Times New Roman" w:cs="Times New Roman"/>
          <w:b/>
          <w:bCs/>
          <w:sz w:val="24"/>
          <w:szCs w:val="24"/>
        </w:rPr>
        <w:t>G</w:t>
      </w:r>
    </w:p>
    <w:p w14:paraId="2F9D3572" w14:textId="77777777" w:rsidR="00A34D53" w:rsidRPr="00FF335A" w:rsidRDefault="00A34D53" w:rsidP="00A34D53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  <w:r w:rsidRPr="00FF335A">
        <w:rPr>
          <w:rFonts w:ascii="Times New Roman" w:hAnsi="Times New Roman" w:cs="Times New Roman"/>
          <w:sz w:val="24"/>
          <w:szCs w:val="24"/>
        </w:rPr>
        <w:t xml:space="preserve">c/ Matka: Numer i sekcja - sekcja wstępna </w:t>
      </w:r>
      <w:r w:rsidRPr="00FF335A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Pr="00FF335A">
        <w:rPr>
          <w:rFonts w:ascii="Times New Roman" w:hAnsi="Times New Roman" w:cs="Times New Roman"/>
          <w:sz w:val="24"/>
          <w:szCs w:val="24"/>
        </w:rPr>
        <w:t xml:space="preserve">, sekcja główna </w:t>
      </w:r>
      <w:r w:rsidRPr="00FF335A">
        <w:rPr>
          <w:rFonts w:ascii="Times New Roman" w:hAnsi="Times New Roman" w:cs="Times New Roman"/>
          <w:b/>
          <w:bCs/>
          <w:sz w:val="24"/>
          <w:szCs w:val="24"/>
        </w:rPr>
        <w:t>G</w:t>
      </w:r>
    </w:p>
    <w:p w14:paraId="1A6EFB90" w14:textId="77777777" w:rsidR="00A34D53" w:rsidRPr="00A34D53" w:rsidRDefault="00A34D53" w:rsidP="00A34D53">
      <w:pPr>
        <w:pStyle w:val="Akapitzlist"/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2EB589E5" w14:textId="22D725FC" w:rsidR="00A34D53" w:rsidRPr="00A34D53" w:rsidRDefault="00D31F15" w:rsidP="00D31F15">
      <w:pPr>
        <w:numPr>
          <w:ilvl w:val="0"/>
          <w:numId w:val="3"/>
        </w:numPr>
        <w:spacing w:after="0" w:line="276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34D53" w:rsidRPr="00A34D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Uczestnik Programu wyraża zgodę na udostępnianie i przetwarzanie danych dotyczących jego zwierząt w stadzie oraz warunków ich utrzymania. </w:t>
      </w:r>
    </w:p>
    <w:p w14:paraId="0577F415" w14:textId="77777777" w:rsidR="00A34D53" w:rsidRPr="00A34D53" w:rsidRDefault="00A34D53" w:rsidP="00A34D53">
      <w:p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5DB6D98" w14:textId="32D8FA9B" w:rsidR="00A34D53" w:rsidRPr="00592253" w:rsidRDefault="00D31F15" w:rsidP="00D31F15">
      <w:pPr>
        <w:numPr>
          <w:ilvl w:val="0"/>
          <w:numId w:val="3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34D53"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Uczestnik Programu ochrony wyraża zgodę na przetwarzanie danych osobowych, zgodnie z obowiązującą Ustawą o ochronie danych osobowych RODO, w tym również danych udostępnianych Agencji Restrukturyzacji i Modernizacji Rolnictwa  (ARiMR), poprzez podpisanie przez uczestnika  </w:t>
      </w:r>
      <w:r w:rsidR="00A34D53" w:rsidRPr="00FF335A">
        <w:rPr>
          <w:rFonts w:ascii="Times New Roman" w:eastAsia="Times New Roman" w:hAnsi="Times New Roman" w:cs="Times New Roman"/>
          <w:sz w:val="24"/>
          <w:szCs w:val="24"/>
          <w:lang w:eastAsia="pl-PL"/>
        </w:rPr>
        <w:t>odpowiedniego</w:t>
      </w:r>
      <w:r w:rsidR="00A34D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34D53"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Oświadczenia.</w:t>
      </w:r>
    </w:p>
    <w:p w14:paraId="2E084141" w14:textId="77777777" w:rsidR="00A34D53" w:rsidRPr="00592253" w:rsidRDefault="00A34D53" w:rsidP="00A34D53">
      <w:p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DBC16B6" w14:textId="741FBC77" w:rsidR="00A34D53" w:rsidRPr="00592253" w:rsidRDefault="00D31F15" w:rsidP="00D31F15">
      <w:pPr>
        <w:numPr>
          <w:ilvl w:val="0"/>
          <w:numId w:val="3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="00A34D53"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Uczestnik Programu zobowiązuje się do niezwłocznego informowania Instytutu o wszelkich zmianach w stadzie (wycofaniu lub zamianie zwierząt) zgodnie z obowiązującą Procedurą.</w:t>
      </w:r>
    </w:p>
    <w:p w14:paraId="03BFEB29" w14:textId="77777777" w:rsidR="00A34D53" w:rsidRPr="00592253" w:rsidRDefault="00A34D53" w:rsidP="00A34D53">
      <w:p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4AD295B" w14:textId="364B4BDF" w:rsidR="00A34D53" w:rsidRPr="00592253" w:rsidRDefault="00D31F15" w:rsidP="00D31F15">
      <w:pPr>
        <w:numPr>
          <w:ilvl w:val="0"/>
          <w:numId w:val="3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r w:rsidR="00A34D53"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>Wytypowane przez Hodowcę/Posiadacza kozy</w:t>
      </w:r>
      <w:r w:rsidR="00A34D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kozły</w:t>
      </w:r>
      <w:r w:rsidR="00A34D53"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>, zgłoszone do uczestnictwa  w Programie akceptowane są  przez podmiot prowadzący księgi hodowlane (SGGW). Ostateczna kwalifikacja dokonywana jest przez Instytut o osobie Koordynatora do spraw ochrony zasobów genetycznych owiec i kóz.</w:t>
      </w:r>
    </w:p>
    <w:p w14:paraId="3218815E" w14:textId="77777777" w:rsidR="00A34D53" w:rsidRPr="00592253" w:rsidRDefault="00A34D53" w:rsidP="00A34D53">
      <w:pPr>
        <w:pStyle w:val="Akapitzlist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14:paraId="7127CFFB" w14:textId="77777777" w:rsidR="00A34D53" w:rsidRPr="00592253" w:rsidRDefault="00A34D53" w:rsidP="00A34D53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14:paraId="1F62D269" w14:textId="77777777" w:rsidR="00A34D53" w:rsidRPr="00592253" w:rsidRDefault="00A34D53" w:rsidP="00A34D53">
      <w:pPr>
        <w:spacing w:after="0" w:line="276" w:lineRule="auto"/>
        <w:ind w:left="360" w:firstLine="6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59225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Kozy matki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i kozły</w:t>
      </w:r>
      <w:r w:rsidRPr="0059225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, które nie zostały zakwalifikowane, nie będą obejmowane w przyszłości programem ochrony.</w:t>
      </w:r>
    </w:p>
    <w:p w14:paraId="2D2ED44C" w14:textId="77777777" w:rsidR="00A34D53" w:rsidRPr="00592253" w:rsidRDefault="00A34D53" w:rsidP="00A34D53">
      <w:pPr>
        <w:spacing w:after="0" w:line="276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14:paraId="78932C64" w14:textId="77777777" w:rsidR="00A34D53" w:rsidRPr="00BC5E96" w:rsidRDefault="00A34D53" w:rsidP="00A34D53">
      <w:pPr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pl-PL"/>
        </w:rPr>
      </w:pP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Przystąpienie do Programu umożliwia Hodowcy/Posiadaczowi ubieganie się o przyznanie płatności </w:t>
      </w:r>
      <w:r w:rsidRPr="003C4021">
        <w:rPr>
          <w:rFonts w:ascii="Times New Roman" w:eastAsia="Times New Roman" w:hAnsi="Times New Roman" w:cs="Times New Roman"/>
          <w:sz w:val="24"/>
          <w:szCs w:val="24"/>
          <w:lang w:eastAsia="pl-PL"/>
        </w:rPr>
        <w:t>w ramach interwencji „Zachowanie zagrożonych zasobów genetycznych zwierząt w rolnictwie” (PS WPR 2023-2027).   Więcej informacji na stronie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C40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www.armir.gov.pl.</w:t>
      </w:r>
    </w:p>
    <w:p w14:paraId="411AEECA" w14:textId="77777777" w:rsidR="00A34D53" w:rsidRPr="00592253" w:rsidRDefault="00A34D53" w:rsidP="00A34D5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1479BF7" w14:textId="77777777" w:rsidR="00A34D53" w:rsidRPr="00592253" w:rsidRDefault="00A34D53" w:rsidP="00A34D5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II. Procedura kwalifikowania stad i kóz do uczestnictwa  w Programie i zatwierdzania Wykazów</w:t>
      </w:r>
    </w:p>
    <w:p w14:paraId="733731BD" w14:textId="77777777" w:rsidR="00A34D53" w:rsidRPr="00592253" w:rsidRDefault="00A34D53" w:rsidP="00A34D5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>Wymagane jest:</w:t>
      </w:r>
    </w:p>
    <w:p w14:paraId="277C05CA" w14:textId="377ECF3D" w:rsidR="00A34D53" w:rsidRPr="00592253" w:rsidRDefault="00A34D53" w:rsidP="00D31F15">
      <w:pPr>
        <w:pStyle w:val="Akapitzlist"/>
        <w:numPr>
          <w:ilvl w:val="0"/>
          <w:numId w:val="7"/>
        </w:numPr>
        <w:tabs>
          <w:tab w:val="left" w:pos="0"/>
        </w:tabs>
        <w:spacing w:after="0" w:line="276" w:lineRule="auto"/>
        <w:ind w:left="567" w:hanging="862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>Zgłoszenie kóz spełniających warunki uczestnictwa w Programie, przez</w:t>
      </w:r>
    </w:p>
    <w:p w14:paraId="5BF6E009" w14:textId="77777777" w:rsidR="00A34D53" w:rsidRPr="00592253" w:rsidRDefault="00A34D53" w:rsidP="00A34D53">
      <w:pPr>
        <w:tabs>
          <w:tab w:val="left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Hodowcę/Posiadacza do właściwego podmiotu prowadzącego księgi, który akceptuje kozy i potwierdza </w:t>
      </w:r>
      <w:r w:rsidRPr="0059225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Wykaz kóz matek zakwalifikowanych do Programu</w:t>
      </w: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, </w:t>
      </w:r>
      <w:r w:rsidRPr="0059225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Wykaz kozłów </w:t>
      </w:r>
      <w:r w:rsidRPr="00592253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 xml:space="preserve">użytkowanych  </w:t>
      </w:r>
      <w:r w:rsidRPr="00592253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lastRenderedPageBreak/>
        <w:t>w stadzie w ramach programu ochrony zasobów genetycznych</w:t>
      </w:r>
      <w:r w:rsidRPr="0059225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</w:t>
      </w:r>
      <w:r w:rsidRPr="0059225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Wykaz kóz remo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ntowych zgłoszonych do Programu</w:t>
      </w:r>
      <w:r w:rsidRPr="00592253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.</w:t>
      </w:r>
    </w:p>
    <w:p w14:paraId="28FDA851" w14:textId="77777777" w:rsidR="00A34D53" w:rsidRPr="00592253" w:rsidRDefault="00A34D53" w:rsidP="00A34D53">
      <w:pPr>
        <w:tabs>
          <w:tab w:val="num" w:pos="360"/>
        </w:tabs>
        <w:spacing w:after="0" w:line="276" w:lineRule="auto"/>
        <w:ind w:left="360" w:hanging="18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262EE63F" w14:textId="6779AE32" w:rsidR="00A34D53" w:rsidRPr="009F2F90" w:rsidRDefault="00D31F15" w:rsidP="00D31F15">
      <w:pPr>
        <w:spacing w:after="0" w:line="276" w:lineRule="auto"/>
        <w:ind w:left="426" w:hanging="568"/>
        <w:jc w:val="both"/>
        <w:rPr>
          <w:rStyle w:val="Hipercze"/>
          <w:rFonts w:ascii="Times New Roman" w:eastAsia="Times New Roman" w:hAnsi="Times New Roman" w:cs="Times New Roman"/>
          <w:bCs/>
          <w:color w:val="000000"/>
          <w:sz w:val="24"/>
          <w:szCs w:val="24"/>
          <w:u w:val="none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2.</w:t>
      </w:r>
      <w:r w:rsidR="00A34D53"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Złożenie do Instytutu kompletu dokumentów </w:t>
      </w:r>
      <w:r w:rsidR="00A34D53" w:rsidRPr="0059225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 xml:space="preserve">w terminie do </w:t>
      </w:r>
      <w:r w:rsidR="00A34D53" w:rsidRPr="00FF335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15</w:t>
      </w:r>
      <w:r w:rsidR="00A34D53" w:rsidRPr="0059225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 xml:space="preserve"> marca </w:t>
      </w:r>
      <w:r w:rsidR="00A34D53" w:rsidRPr="005922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tak aby od 15 marca wszystkie kozy</w:t>
      </w:r>
      <w:r w:rsidR="00A34D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i kozły</w:t>
      </w:r>
      <w:r w:rsidR="00A34D53" w:rsidRPr="005922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które zostaną zaakceptowane, mogły rozpocząć realizację kolejnego zadania.  Wzory dokumentów są do pobrania na stronie Instytutu: </w:t>
      </w:r>
      <w:hyperlink r:id="rId7" w:history="1">
        <w:r w:rsidR="00A34D53" w:rsidRPr="00592253">
          <w:rPr>
            <w:rStyle w:val="Hipercze"/>
            <w:rFonts w:ascii="Times New Roman" w:eastAsia="Times New Roman" w:hAnsi="Times New Roman" w:cs="Times New Roman"/>
            <w:bCs/>
            <w:sz w:val="24"/>
            <w:szCs w:val="24"/>
            <w:lang w:eastAsia="pl-PL"/>
          </w:rPr>
          <w:t>www.bioroznorodnosc.iz.edu.pl</w:t>
        </w:r>
      </w:hyperlink>
      <w:r w:rsidR="00A34D53" w:rsidRPr="0059225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, oraz Agencji Modernizacji i Rozwoju Rolnictwa </w:t>
      </w:r>
      <w:hyperlink r:id="rId8" w:history="1">
        <w:r w:rsidR="00A34D53" w:rsidRPr="00592253">
          <w:rPr>
            <w:rStyle w:val="Hipercze"/>
            <w:rFonts w:ascii="Times New Roman" w:eastAsia="Times New Roman" w:hAnsi="Times New Roman" w:cs="Times New Roman"/>
            <w:bCs/>
            <w:sz w:val="24"/>
            <w:szCs w:val="24"/>
            <w:lang w:eastAsia="pl-PL"/>
          </w:rPr>
          <w:t>www.arimr.gov.pl</w:t>
        </w:r>
      </w:hyperlink>
    </w:p>
    <w:p w14:paraId="7043C8EA" w14:textId="77777777" w:rsidR="00A34D53" w:rsidRPr="00592253" w:rsidRDefault="00A34D53" w:rsidP="00A34D53">
      <w:p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</w:p>
    <w:p w14:paraId="737FA487" w14:textId="77777777" w:rsidR="00A34D53" w:rsidRPr="00592253" w:rsidRDefault="00A34D53" w:rsidP="00A34D53">
      <w:pPr>
        <w:tabs>
          <w:tab w:val="num" w:pos="360"/>
        </w:tabs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a) </w:t>
      </w:r>
      <w:r w:rsidRPr="00592253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ze strony Hodowcy/ Posiadacza kóz</w:t>
      </w: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</w:p>
    <w:p w14:paraId="02D7C210" w14:textId="77777777" w:rsidR="00A34D53" w:rsidRPr="00592253" w:rsidRDefault="00A34D53" w:rsidP="00A34D5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wypełnionego i podpisanego  </w:t>
      </w:r>
      <w:r w:rsidRPr="0059225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Wniosku</w:t>
      </w:r>
      <w:r w:rsidRPr="0059225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 </w:t>
      </w:r>
      <w:r w:rsidRPr="00592253">
        <w:rPr>
          <w:rFonts w:ascii="Times New Roman" w:hAnsi="Times New Roman" w:cs="Times New Roman"/>
          <w:i/>
          <w:sz w:val="24"/>
          <w:szCs w:val="24"/>
        </w:rPr>
        <w:t>o objęcie programem ochrony zasobów genetycznych kóz matek</w:t>
      </w: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2A3C8C66" w14:textId="77777777" w:rsidR="00A34D53" w:rsidRPr="00FF335A" w:rsidRDefault="00A34D53" w:rsidP="00A34D53">
      <w:pPr>
        <w:numPr>
          <w:ilvl w:val="0"/>
          <w:numId w:val="2"/>
        </w:numPr>
        <w:spacing w:after="0" w:line="276" w:lineRule="auto"/>
        <w:ind w:left="18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podpisanego przez Hodowcę/Posiadacza i potwierdzonego przez podmiot prowadzący księgi  </w:t>
      </w:r>
      <w:r w:rsidRPr="00FF335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 xml:space="preserve">Wykazu kóz matek zakwalifikowanych do Programu, Wykazu kóz remontowych </w:t>
      </w:r>
      <w:r w:rsidRPr="00FF33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oraz</w:t>
      </w:r>
      <w:r w:rsidRPr="00FF335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 xml:space="preserve"> </w:t>
      </w:r>
      <w:r w:rsidRPr="00FF335A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pl-PL"/>
        </w:rPr>
        <w:t>Wykazu kozłów</w:t>
      </w:r>
    </w:p>
    <w:p w14:paraId="6FE2DB74" w14:textId="77777777" w:rsidR="00A34D53" w:rsidRPr="00592253" w:rsidRDefault="00A34D53" w:rsidP="00A34D53">
      <w:pPr>
        <w:spacing w:after="0" w:line="276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59225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(wykazy sporządzone nie wcześniej niż 1 miesiąc przez datą złożenia do Instytutu)</w:t>
      </w: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6D09DD09" w14:textId="022ECFBC" w:rsidR="00A34D53" w:rsidRPr="00592253" w:rsidRDefault="00A34D53" w:rsidP="00A34D5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jednorazowo, w momencie rozpoczęcia realizacji programu ochrony zasobów genetycznych kóz, </w:t>
      </w:r>
      <w:r w:rsidRPr="00FF33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Umowy dotyczącej realizacji Programu</w:t>
      </w: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>, podpisanej przez Hodowcę/Posiadacza i podmiot prowadzący i koordynujący program – IZ PIB</w:t>
      </w:r>
    </w:p>
    <w:p w14:paraId="2E7191B0" w14:textId="60C16C3A" w:rsidR="00A34D53" w:rsidRPr="00592253" w:rsidRDefault="00A34D53" w:rsidP="00A34D5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 jednorazowo, w momencie rozpoczęcia realizacji programu ochrony zasobów genetycznych kóz, kopii </w:t>
      </w:r>
      <w:r w:rsidRPr="00FF33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Umowy dotyczącej prowadzenia kontroli wartości użytkowej w stadzie</w:t>
      </w:r>
      <w:r w:rsidRPr="00FF335A">
        <w:rPr>
          <w:rFonts w:ascii="Times New Roman" w:eastAsia="Times New Roman" w:hAnsi="Times New Roman" w:cs="Times New Roman"/>
          <w:sz w:val="24"/>
          <w:szCs w:val="24"/>
          <w:lang w:eastAsia="pl-PL"/>
        </w:rPr>
        <w:t>,  odpisana prz</w:t>
      </w: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>ez Hodowcę/Posiadacza i podmiot prowadzący kontrolę wartości użytkowej  (SGGW).</w:t>
      </w:r>
    </w:p>
    <w:p w14:paraId="55EEEAAC" w14:textId="77777777" w:rsidR="00A34D53" w:rsidRPr="00592253" w:rsidRDefault="00A34D53" w:rsidP="00A34D5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>- jednorazowo, w momencie rozpoczęcia realizacji programu ochrony zasobów genetycznych kóz</w:t>
      </w:r>
      <w:r w:rsidRPr="00FF33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FF33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Oświadczenia RODO</w:t>
      </w: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podpisanego przez Hodowcę/Posiadacza.</w:t>
      </w:r>
    </w:p>
    <w:p w14:paraId="49ADAB3D" w14:textId="77777777" w:rsidR="00A34D53" w:rsidRPr="00592253" w:rsidRDefault="00A34D53" w:rsidP="00A34D53">
      <w:pPr>
        <w:tabs>
          <w:tab w:val="num" w:pos="360"/>
        </w:tabs>
        <w:spacing w:after="0" w:line="276" w:lineRule="auto"/>
        <w:ind w:left="426" w:hanging="671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14:paraId="268F2C70" w14:textId="77777777" w:rsidR="00A34D53" w:rsidRPr="00592253" w:rsidRDefault="00A34D53" w:rsidP="00A34D53">
      <w:pPr>
        <w:tabs>
          <w:tab w:val="num" w:pos="360"/>
        </w:tabs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b) </w:t>
      </w:r>
      <w:r w:rsidRPr="00592253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ze strony podmiotu prowadzącego księgi (SGGW):</w:t>
      </w: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DA88007" w14:textId="4293F1E1" w:rsidR="00A34D53" w:rsidRPr="00592253" w:rsidRDefault="00A34D53" w:rsidP="00001EB8">
      <w:pPr>
        <w:numPr>
          <w:ilvl w:val="0"/>
          <w:numId w:val="2"/>
        </w:num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kopie </w:t>
      </w:r>
      <w:r w:rsidRPr="00FF335A">
        <w:rPr>
          <w:rFonts w:ascii="Times New Roman" w:eastAsia="Times New Roman" w:hAnsi="Times New Roman" w:cs="Times New Roman"/>
          <w:sz w:val="24"/>
          <w:szCs w:val="24"/>
          <w:lang w:eastAsia="pl-PL"/>
        </w:rPr>
        <w:t>Ś</w:t>
      </w: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>wiadectw wpisu do ksiąg hodowlanych kóz i kozłów wyszczególnionych na wykazach /jednorazowo w czasie trwania 5-cio letniego zobowiązania/.</w:t>
      </w:r>
    </w:p>
    <w:p w14:paraId="2DF61CD0" w14:textId="77777777" w:rsidR="00D31F15" w:rsidRDefault="00D31F15" w:rsidP="00D31F1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14:paraId="7409565E" w14:textId="2AB86CF9" w:rsidR="00A34D53" w:rsidRPr="00D31F15" w:rsidRDefault="00A34D53" w:rsidP="00D31F15">
      <w:pPr>
        <w:pStyle w:val="Akapitzlist"/>
        <w:numPr>
          <w:ilvl w:val="0"/>
          <w:numId w:val="8"/>
        </w:numPr>
        <w:spacing w:after="0" w:line="276" w:lineRule="auto"/>
        <w:ind w:left="142" w:hanging="284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D31F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Sprawdzenie przez Koordynatora w Instytucie przesłanej dokumentacji pod kątem spełnienia wymagań uczestnictwa zgłaszanych kóz w Programie. </w:t>
      </w:r>
    </w:p>
    <w:p w14:paraId="254349B6" w14:textId="77777777" w:rsidR="00A34D53" w:rsidRPr="00592253" w:rsidRDefault="00A34D53" w:rsidP="00A34D53">
      <w:pPr>
        <w:tabs>
          <w:tab w:val="num" w:pos="36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16FA4CF" w14:textId="77777777" w:rsidR="00A34D53" w:rsidRPr="00592253" w:rsidRDefault="00A34D53" w:rsidP="00D31F15">
      <w:pPr>
        <w:numPr>
          <w:ilvl w:val="0"/>
          <w:numId w:val="8"/>
        </w:numPr>
        <w:spacing w:after="0" w:line="276" w:lineRule="auto"/>
        <w:ind w:left="142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Przesłanie przez Koordynatora kopii zatwierdzonych </w:t>
      </w:r>
      <w:r w:rsidRPr="00FF335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>Wykazów</w:t>
      </w: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Hodowcy/Posiadacza kóz  oraz do właściwego podmiotu prowadzącego księgi i kontrolę wartości użytkowej . </w:t>
      </w:r>
    </w:p>
    <w:p w14:paraId="53125CEF" w14:textId="77777777" w:rsidR="00A34D53" w:rsidRPr="00592253" w:rsidRDefault="00A34D53" w:rsidP="00A34D5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2841E76" w14:textId="77777777" w:rsidR="00A34D53" w:rsidRPr="00592253" w:rsidRDefault="00A34D53" w:rsidP="00A34D5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III. Procedura ubiegania się o kontynuowanie uczestnictwa w Programie ochrony zasobów genetycznych </w:t>
      </w:r>
      <w:r w:rsidRPr="0059225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kóz.</w:t>
      </w:r>
    </w:p>
    <w:p w14:paraId="21913BFB" w14:textId="77777777" w:rsidR="00A34D53" w:rsidRPr="00592253" w:rsidRDefault="00A34D53" w:rsidP="00A34D5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BB6DEFB" w14:textId="77777777" w:rsidR="00A34D53" w:rsidRPr="00A34D53" w:rsidRDefault="00A34D53" w:rsidP="00001EB8">
      <w:pPr>
        <w:spacing w:after="0" w:line="276" w:lineRule="auto"/>
        <w:ind w:left="-142" w:hanging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>1.  Coroczne, obowiązkowe złożenie przez  Hodowcę/Posiadacza kóz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kozłów</w:t>
      </w: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do Koordynatora w Instytucie, </w:t>
      </w:r>
      <w:r w:rsidRPr="0059225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 xml:space="preserve">aktualnych </w:t>
      </w:r>
      <w:r w:rsidRPr="0059225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pl-PL"/>
        </w:rPr>
        <w:t>Wykazów</w:t>
      </w:r>
      <w:r w:rsidRPr="0059225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</w:t>
      </w:r>
      <w:r w:rsidRPr="003A79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zwierząt </w:t>
      </w: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>zgłaszanych do uczestnictwa w programie (nawet jeżeli posiada te same kozy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kozły</w:t>
      </w: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potwierdzonych przez podmiot prowadzący księgi </w:t>
      </w:r>
      <w:r w:rsidRPr="0059225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(wykazy sporządzone nie wcześniej niż 1 miesiąc przez datą złożenia do Instytutu)</w:t>
      </w: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; </w:t>
      </w:r>
      <w:r w:rsidRPr="00FF335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>Wykaz kóz matek zakwalifikowanych do Programu,</w:t>
      </w:r>
      <w:r w:rsidRPr="00FF335A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pl-PL"/>
        </w:rPr>
        <w:t xml:space="preserve"> Wykaz kozłów </w:t>
      </w:r>
      <w:r w:rsidRPr="00FF33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oraz</w:t>
      </w:r>
      <w:r w:rsidRPr="00FF335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 xml:space="preserve"> Wykaz kóz remontowych</w:t>
      </w:r>
      <w:r w:rsidRPr="00FF335A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pl-PL"/>
        </w:rPr>
        <w:t>.</w:t>
      </w:r>
    </w:p>
    <w:p w14:paraId="11952904" w14:textId="77777777" w:rsidR="00A34D53" w:rsidRPr="00592253" w:rsidRDefault="00A34D53" w:rsidP="00A34D53">
      <w:pPr>
        <w:spacing w:after="0" w:line="276" w:lineRule="auto"/>
        <w:ind w:left="180" w:hanging="180"/>
        <w:jc w:val="both"/>
        <w:rPr>
          <w:rFonts w:ascii="Times New Roman" w:eastAsia="Times New Roman" w:hAnsi="Times New Roman" w:cs="Times New Roman"/>
          <w:b/>
          <w:color w:val="FF0066"/>
          <w:sz w:val="24"/>
          <w:szCs w:val="24"/>
          <w:lang w:eastAsia="pl-PL"/>
        </w:rPr>
      </w:pPr>
    </w:p>
    <w:p w14:paraId="22532C29" w14:textId="44D051A0" w:rsidR="00A34D53" w:rsidRPr="00592253" w:rsidRDefault="00A34D53" w:rsidP="00001EB8">
      <w:pPr>
        <w:spacing w:after="0" w:line="276" w:lineRule="auto"/>
        <w:ind w:left="142" w:hanging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l-PL"/>
        </w:rPr>
      </w:pPr>
      <w:r w:rsidRPr="005922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Termin składania kolejnych Wniosków i </w:t>
      </w:r>
      <w:r w:rsidRPr="0059225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pl-PL"/>
        </w:rPr>
        <w:t>Wykazów</w:t>
      </w:r>
      <w:r w:rsidR="00001E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do Instytutu, upływa 15</w:t>
      </w:r>
      <w:r w:rsidRPr="005922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marca </w:t>
      </w:r>
      <w:r w:rsidRPr="005922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każdego kolejnego roku uczestnictwa w Programie, tak </w:t>
      </w:r>
      <w:r w:rsidR="00001E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aby od 15 marca wszystkie </w:t>
      </w:r>
      <w:proofErr w:type="spellStart"/>
      <w:r w:rsidR="00001E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kozy,</w:t>
      </w:r>
      <w:r w:rsidRPr="005922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które</w:t>
      </w:r>
      <w:proofErr w:type="spellEnd"/>
      <w:r w:rsidRPr="005922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zostaną zaakceptowane, mogły rozpocząć realizację kolejnego zadania.</w:t>
      </w:r>
    </w:p>
    <w:p w14:paraId="6BD1F317" w14:textId="77777777" w:rsidR="00A34D53" w:rsidRPr="00592253" w:rsidRDefault="00A34D53" w:rsidP="00A34D5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14:paraId="70679D28" w14:textId="77777777" w:rsidR="00A34D53" w:rsidRPr="00592253" w:rsidRDefault="00A34D53" w:rsidP="00D31F15">
      <w:pPr>
        <w:spacing w:after="0" w:line="276" w:lineRule="auto"/>
        <w:ind w:left="284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>2. Sprawdzenie przez Koordynatora w Instytucie przesłanej dokumentacji pod kątem spełnienia wymagań uczestnictwa kóz w Programie, a następnie, w przypadku spełnienia wszystkich warunków, jej zatwierdzenie.</w:t>
      </w:r>
    </w:p>
    <w:p w14:paraId="520505A3" w14:textId="77777777" w:rsidR="00A34D53" w:rsidRPr="00592253" w:rsidRDefault="00A34D53" w:rsidP="00A34D5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5B60CAB" w14:textId="77777777" w:rsidR="00A34D53" w:rsidRPr="00592253" w:rsidRDefault="00A34D53" w:rsidP="00D31F15">
      <w:pPr>
        <w:spacing w:after="0" w:line="276" w:lineRule="auto"/>
        <w:ind w:left="284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Przesłanie przez Koordynatora kopii zatwierdzonych </w:t>
      </w:r>
      <w:r w:rsidRPr="00FF335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>Wykazów</w:t>
      </w: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Hodowcy/Posiadacza kóz  oraz do właściwego podmiotu prowadzącego księgi i kontrolę wartości użytkowej.</w:t>
      </w:r>
    </w:p>
    <w:p w14:paraId="5410B66A" w14:textId="77777777" w:rsidR="00A34D53" w:rsidRPr="00592253" w:rsidRDefault="00A34D53" w:rsidP="00A34D53">
      <w:p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032E67D" w14:textId="709E5684" w:rsidR="00A34D53" w:rsidRPr="00D2267E" w:rsidRDefault="00D2267E" w:rsidP="00FB36EC">
      <w:pPr>
        <w:spacing w:after="0" w:line="276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4.</w:t>
      </w:r>
      <w:r w:rsidR="00A34D53" w:rsidRPr="00D226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Liczba kóz zatwierdzona </w:t>
      </w:r>
      <w:r w:rsidR="00A34D53" w:rsidRPr="00FF33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</w:t>
      </w:r>
      <w:r w:rsidR="00A34D53" w:rsidRPr="00FF335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Wykazie</w:t>
      </w:r>
      <w:r w:rsidR="00A34D53" w:rsidRPr="00D226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może być mniejsza niż</w:t>
      </w:r>
      <w:r w:rsidR="00A34D53" w:rsidRPr="00D2267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minimalna liczba kóz założona w procedurze</w:t>
      </w:r>
      <w:r w:rsidR="00A34D53" w:rsidRPr="00D226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musi być tożsama z liczbą kóz zadeklarowaną przez Hodowcę/Posiadacza we wniosku do ARiMR o płatność na kolejny rok.</w:t>
      </w:r>
    </w:p>
    <w:p w14:paraId="5BC1050D" w14:textId="77777777" w:rsidR="00A34D53" w:rsidRPr="00592253" w:rsidRDefault="00A34D53" w:rsidP="00A34D5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6EBB40B" w14:textId="77777777" w:rsidR="00A34D53" w:rsidRPr="00592253" w:rsidRDefault="00A34D53" w:rsidP="00D2267E">
      <w:pPr>
        <w:spacing w:after="0" w:line="276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Termin zatwierdzania </w:t>
      </w:r>
      <w:r w:rsidRPr="0059225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Wykazów</w:t>
      </w:r>
      <w:r w:rsidRPr="0059225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przez Instytut</w:t>
      </w: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zarówno dla rozpoczynających jak i kontynuujących realizację Programu, </w:t>
      </w:r>
      <w:r w:rsidRPr="0059225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upływa 15 maja</w:t>
      </w: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roku rozpoczynającego uczestnictwo lub kolejnego roku  uczestnictwa w Programie, z założeniem, że 15 marca każdego roku jest początkiem realizacji Programu i do tego dnia wszystkie kozy matki muszą spełniać warunki kwalifikacji do Programu ochrony.</w:t>
      </w:r>
    </w:p>
    <w:p w14:paraId="6B66C82F" w14:textId="77777777" w:rsidR="00A34D53" w:rsidRPr="00592253" w:rsidRDefault="00A34D53" w:rsidP="00A34D5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14:paraId="611AAA22" w14:textId="77777777" w:rsidR="00A34D53" w:rsidRPr="00592253" w:rsidRDefault="00A34D53" w:rsidP="00FB36EC">
      <w:pPr>
        <w:keepNext/>
        <w:spacing w:after="0" w:line="276" w:lineRule="auto"/>
        <w:ind w:left="142" w:right="70" w:hanging="426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 Wymagania ogólne ubiegania się o przyznanie pierwszej płatności rolnośrodowiskowej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PS WPR 2023-2027</w:t>
      </w:r>
      <w:r w:rsidRPr="0059225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14:paraId="56FDCC51" w14:textId="77777777" w:rsidR="00A34D53" w:rsidRPr="00592253" w:rsidRDefault="00A34D53" w:rsidP="00A34D5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19423D4" w14:textId="470BC521" w:rsidR="00A34D53" w:rsidRPr="00592253" w:rsidRDefault="00A34D53" w:rsidP="00A34D53">
      <w:pPr>
        <w:tabs>
          <w:tab w:val="left" w:pos="360"/>
        </w:tabs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Hodowca/Posiadacz kóz </w:t>
      </w:r>
      <w:r w:rsidRPr="0059225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musi opracować plan działalności rolnośrodowiskowej</w:t>
      </w: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we współpracy z upoważnionym doradcą rolnośrodowiskowym oraz </w:t>
      </w:r>
      <w:r w:rsidRPr="0059225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musi</w:t>
      </w: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9225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złożyć wniosek</w:t>
      </w: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biurze powiatowym ARiMR, w terminie przewidzianym rozporządzeniem </w:t>
      </w:r>
      <w:proofErr w:type="spellStart"/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>MRiRW</w:t>
      </w:r>
      <w:proofErr w:type="spellEnd"/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przyznanie płatności </w:t>
      </w:r>
      <w:proofErr w:type="spellStart"/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>rolnośrodowiskow</w:t>
      </w:r>
      <w:r w:rsidR="000D11FA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proofErr w:type="spellEnd"/>
      <w:r w:rsidR="000D11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klimatycznej</w:t>
      </w: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>, wraz z wymaganymi załącznikami.</w:t>
      </w:r>
    </w:p>
    <w:p w14:paraId="0B2F6525" w14:textId="77777777" w:rsidR="00A34D53" w:rsidRPr="00592253" w:rsidRDefault="00A34D53" w:rsidP="00A34D53">
      <w:pPr>
        <w:tabs>
          <w:tab w:val="left" w:pos="180"/>
        </w:tabs>
        <w:spacing w:after="0" w:line="276" w:lineRule="auto"/>
        <w:ind w:left="180"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447E9D9" w14:textId="77777777" w:rsidR="00A34D53" w:rsidRDefault="00A34D53" w:rsidP="00A34D53">
      <w:p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Hodowca/Posiadacz </w:t>
      </w:r>
      <w:r w:rsidRPr="0059225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musi przedstawić w ARiMR kopię </w:t>
      </w:r>
      <w:r w:rsidRPr="0059225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Wykazu kóz matek zakwalifikowanych do Programu</w:t>
      </w:r>
      <w:r w:rsidRPr="0059225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,</w:t>
      </w:r>
      <w:r w:rsidRPr="0059225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>potwierdzonego przez wnioskodawcę (Hodowcę/Posiadacza), podmiot prowadzący księgi (SGGW) oraz  zatwierdzonego przez  podmiot upoważniony do realizacji lub koordynacji działań w zakresie ochrony zasobów genetycznych (Instytut) – zawierającą wskazanie zwierząt jakie zostały zakwalifikowane do Programu ochrony zasobów genetycznych kóz ras lokalnych.</w:t>
      </w:r>
    </w:p>
    <w:p w14:paraId="45E30685" w14:textId="77777777" w:rsidR="00A34D53" w:rsidRDefault="00A34D53" w:rsidP="00A34D53">
      <w:p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17DEA3E" w14:textId="77777777" w:rsidR="00A34D53" w:rsidRDefault="00A34D53" w:rsidP="00A34D53">
      <w:pPr>
        <w:spacing w:after="0" w:line="276" w:lineRule="auto"/>
        <w:ind w:left="284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</w:t>
      </w: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Hodowca/Posiadacz </w:t>
      </w:r>
      <w:r w:rsidRPr="00240A9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musi przedstawić w ARiMR kopię </w:t>
      </w:r>
      <w:r w:rsidRPr="00240A91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Wykazu k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ozłów</w:t>
      </w:r>
      <w:r w:rsidRPr="00240A91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zakwalifikowanych do Programu</w:t>
      </w:r>
      <w:r w:rsidRPr="00240A9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,</w:t>
      </w:r>
      <w:r w:rsidRPr="00240A9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>potwierdzonego przez wnioskodawcę (Hodowcę/Posiadacza), podmiot prowadzący księgi (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SGGW</w:t>
      </w:r>
      <w:r w:rsidRPr="00240A91">
        <w:rPr>
          <w:rFonts w:ascii="Times New Roman" w:eastAsia="Times New Roman" w:hAnsi="Times New Roman" w:cs="Times New Roman"/>
          <w:sz w:val="24"/>
          <w:szCs w:val="24"/>
          <w:lang w:eastAsia="pl-PL"/>
        </w:rPr>
        <w:t>) oraz  zatwierdzonego przez  podmiot upoważniony do realizacji lub koordynacji działań w zakresie ochrony zasobów genetycznych (Instytut) – zawierającą wskazanie zwierząt jakie zostały zakwalifikowane do Programu ochrony zasobów genetycznych kóz ras lokalnych.</w:t>
      </w:r>
    </w:p>
    <w:p w14:paraId="469022C4" w14:textId="77777777" w:rsidR="00A34D53" w:rsidRPr="00592253" w:rsidRDefault="00A34D53" w:rsidP="00A34D53">
      <w:p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29295AB" w14:textId="77777777" w:rsidR="00A34D53" w:rsidRPr="00733209" w:rsidRDefault="00A34D53" w:rsidP="00A34D53">
      <w:pPr>
        <w:pStyle w:val="Akapitzlist"/>
        <w:numPr>
          <w:ilvl w:val="0"/>
          <w:numId w:val="5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b/>
          <w:color w:val="FF0066"/>
          <w:sz w:val="24"/>
          <w:szCs w:val="24"/>
          <w:lang w:eastAsia="pl-PL"/>
        </w:rPr>
      </w:pPr>
      <w:r w:rsidRPr="007332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Jeżeli beneficjent nie rozpoczął realizacji pakietu rolnośrodowiskowego w danym roku, a chce rozpocząć w kolejnym, musi uzyskać nowy </w:t>
      </w:r>
      <w:r w:rsidRPr="007332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Wykaz </w:t>
      </w:r>
      <w:r w:rsidRPr="007332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obowiązującą Procedurą. Podobnie w  przypadku rozpoczynania nowej edycji programu rolnośrodowiskowego lub np. przejęcia zobowiązania na skutek nabycia praw do stada w wyniku kupna, spadku, przekazania itp.,  beneficjent zobowiązany jest do uzyskania nowego </w:t>
      </w:r>
      <w:r w:rsidRPr="00FF335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 xml:space="preserve">Wykazu kóz matek zakwalifikowanych </w:t>
      </w:r>
      <w:r w:rsidRPr="00FF33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FF335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>do Programu</w:t>
      </w:r>
      <w:r w:rsidRPr="00FF33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zgodnie z obowiązującą procedurą.</w:t>
      </w:r>
      <w:r w:rsidRPr="007332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6C847A24" w14:textId="77777777" w:rsidR="00A34D53" w:rsidRPr="00592253" w:rsidRDefault="00A34D53" w:rsidP="00A34D5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14E99AF" w14:textId="77777777" w:rsidR="00A34D53" w:rsidRPr="00FF335A" w:rsidRDefault="00A34D53" w:rsidP="00A34D53">
      <w:pPr>
        <w:pStyle w:val="Akapitzlist"/>
        <w:numPr>
          <w:ilvl w:val="0"/>
          <w:numId w:val="5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F33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Wykaz wystawiany jest tylko na osobę, która figuruje we wniosku o płatność do ARiMR.</w:t>
      </w:r>
    </w:p>
    <w:p w14:paraId="2F6AA9EA" w14:textId="77777777" w:rsidR="00A34D53" w:rsidRPr="00592253" w:rsidRDefault="00A34D53" w:rsidP="00A34D5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A053998" w14:textId="77777777" w:rsidR="00A34D53" w:rsidRPr="00592253" w:rsidRDefault="00A34D53" w:rsidP="00A34D5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Informacje związane z wprowadzeniem nowelizacji rozporządzenia rolnośrodowiskowego </w:t>
      </w:r>
    </w:p>
    <w:p w14:paraId="257F4FEA" w14:textId="77777777" w:rsidR="00A34D53" w:rsidRPr="00592253" w:rsidRDefault="00A34D53" w:rsidP="00A34D5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02999BA" w14:textId="77777777" w:rsidR="00A34D53" w:rsidRPr="00592253" w:rsidRDefault="00A34D53" w:rsidP="00A34D53">
      <w:pPr>
        <w:numPr>
          <w:ilvl w:val="0"/>
          <w:numId w:val="4"/>
        </w:numPr>
        <w:spacing w:after="0" w:line="276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Zmiany rozporządzenia dotyczą wszystkich rolników realizujących P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rogram ochrony zasobów genetycznych kóz</w:t>
      </w:r>
      <w:r w:rsidRPr="005922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</w:t>
      </w:r>
    </w:p>
    <w:p w14:paraId="76FB469D" w14:textId="77777777" w:rsidR="00A34D53" w:rsidRPr="00592253" w:rsidRDefault="00A34D53" w:rsidP="00A34D5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0D0F145" w14:textId="77777777" w:rsidR="00A34D53" w:rsidRPr="00592253" w:rsidRDefault="00A34D53" w:rsidP="00A34D53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>Zadania w obrębie pakietu ochrony kóz  realizowane są w cyklach rocznych. Hodowca/Posiadacz powinien utrzymywać w tym okresie wszystkie zakwalifikowane do Programu kozy. Wprowadzanie dodatkowych kóz możliwe jest po zakończeniu rocznego cyklu realizowanego zadania, po uprzednim ich zakwalifikowaniu do Programu.</w:t>
      </w:r>
    </w:p>
    <w:p w14:paraId="0AC49DD7" w14:textId="77777777" w:rsidR="00A34D53" w:rsidRPr="00592253" w:rsidRDefault="00A34D53" w:rsidP="00A34D53">
      <w:pPr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3E7F64E" w14:textId="77777777" w:rsidR="00A34D53" w:rsidRPr="00592253" w:rsidRDefault="00A34D53" w:rsidP="00A34D53">
      <w:pPr>
        <w:spacing w:after="0" w:line="276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15 marca jest dniem określania stanu obowiązującego na dany rok realizowanego zobowiązania..</w:t>
      </w:r>
    </w:p>
    <w:p w14:paraId="64E0E6D3" w14:textId="77777777" w:rsidR="00A34D53" w:rsidRPr="00592253" w:rsidRDefault="00A34D53" w:rsidP="00A34D5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3041A59" w14:textId="77777777" w:rsidR="00A34D53" w:rsidRPr="00592253" w:rsidRDefault="00A34D53" w:rsidP="00A34D53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Liczba kóz zatwierdzona na </w:t>
      </w:r>
      <w:r w:rsidRPr="0059225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Wykazie kóz zakwalifikowanych</w:t>
      </w:r>
      <w:r w:rsidRPr="0059225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musi być tożsama z liczbą kóz zadeklarowanych przez Hodowcę/Posiadacza we wniosku do ARiMR o pierwszą płatność. </w:t>
      </w:r>
    </w:p>
    <w:p w14:paraId="6F739F2C" w14:textId="77777777" w:rsidR="00A34D53" w:rsidRPr="00592253" w:rsidRDefault="00A34D53" w:rsidP="00A34D53">
      <w:pPr>
        <w:tabs>
          <w:tab w:val="num" w:pos="360"/>
        </w:tabs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1AE48D4" w14:textId="77777777" w:rsidR="00A34D53" w:rsidRPr="00592253" w:rsidRDefault="00A34D53" w:rsidP="00A34D53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stwierdzenia niezgodności Hodowca/Posiadacz będzie podlegał sankcjom. Biorąc pod uwagę powyższe bardzo ważnym jest przestrzeganie wszelkich zapisów i terminów przesyłania dokumentacji wymienionych w rozporządzeniu oraz Procedurze.</w:t>
      </w:r>
    </w:p>
    <w:p w14:paraId="562CD1F1" w14:textId="77777777" w:rsidR="00A34D53" w:rsidRPr="00592253" w:rsidRDefault="00A34D53" w:rsidP="00A34D53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07EFE18" w14:textId="13BADF4B" w:rsidR="00A34D53" w:rsidRPr="00592253" w:rsidRDefault="00A34D53" w:rsidP="00A34D53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Wszelkie </w:t>
      </w:r>
      <w:r w:rsidRPr="00FF335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zmiany</w:t>
      </w:r>
      <w:r w:rsidR="00D2267E" w:rsidRPr="00FF335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, w stadzie,</w:t>
      </w:r>
      <w:r w:rsidR="00D2267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</w:t>
      </w:r>
      <w:r w:rsidRPr="0059225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możliwe są tylko po uprzednim wstępnym zakwalifikowaniu kóz przez Instytut (</w:t>
      </w:r>
      <w:r w:rsidRPr="00592253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pl-PL"/>
        </w:rPr>
        <w:t>Wykaz kóz remontowych</w:t>
      </w:r>
      <w:r w:rsidRPr="0059225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) w terminie określonym Procedurą i tylko w obrębie zadeklarowanej we wniosku do ARiMR liczby kóz.</w:t>
      </w:r>
    </w:p>
    <w:p w14:paraId="72E695A3" w14:textId="77777777" w:rsidR="00A34D53" w:rsidRPr="00592253" w:rsidRDefault="00A34D53" w:rsidP="00A34D53">
      <w:pPr>
        <w:tabs>
          <w:tab w:val="num" w:pos="36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30793E4" w14:textId="77777777" w:rsidR="00A34D53" w:rsidRPr="00592253" w:rsidRDefault="00A34D53" w:rsidP="00A34D53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sprzedaży, upadku lub wycofania kóz ze stada w związku z pracami hodowlanymi, możliwe jest wprowadzenie w trakcie realizacji rocznego zadania innej kozy, po uprzednim jej zakwalifikowaniu (na </w:t>
      </w:r>
      <w:r w:rsidRPr="0059225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Wykazie kóz remontowych</w:t>
      </w: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). Przystępki z licencją, które w roku realizacji zadania wykocą się, mogą być objęte Programem, </w:t>
      </w:r>
      <w:r w:rsidRPr="00592253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ale tylko w zamian za inne wycofane kozy</w:t>
      </w: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</w:t>
      </w:r>
      <w:r w:rsidRPr="00592253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pod warunkiem, że zostały wcześniej zgłoszone na </w:t>
      </w:r>
      <w:r w:rsidRPr="00592253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pl-PL"/>
        </w:rPr>
        <w:t>Wykazie kóz remontowych</w:t>
      </w:r>
      <w:r w:rsidRPr="00592253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, w obowiązującym terminie składania Wniosków i Wykazów.</w:t>
      </w:r>
      <w:r w:rsidRPr="00592253">
        <w:rPr>
          <w:rFonts w:ascii="Times New Roman" w:eastAsia="Times New Roman" w:hAnsi="Times New Roman" w:cs="Times New Roman"/>
          <w:sz w:val="24"/>
          <w:szCs w:val="24"/>
          <w:highlight w:val="cyan"/>
          <w:u w:val="single"/>
          <w:lang w:eastAsia="pl-PL"/>
        </w:rPr>
        <w:t xml:space="preserve"> </w:t>
      </w:r>
    </w:p>
    <w:p w14:paraId="24C1471B" w14:textId="77777777" w:rsidR="00A34D53" w:rsidRPr="00592253" w:rsidRDefault="00A34D53" w:rsidP="00A34D53">
      <w:pPr>
        <w:tabs>
          <w:tab w:val="num" w:pos="360"/>
        </w:tabs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5D18FE8" w14:textId="77777777" w:rsidR="00A34D53" w:rsidRPr="00D8677D" w:rsidRDefault="00A34D53" w:rsidP="00A34D53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677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W przypadku sprzedaży, upadku kozy lub wycofania ze stada Hodowca/Posiadacz niezwłocznie przesyła do Instytutu </w:t>
      </w:r>
      <w:r w:rsidRPr="00D8677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Oświadczenie o zastąpieniu zwierzęcia</w:t>
      </w:r>
      <w:r w:rsidRPr="00D8677D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pl-PL"/>
        </w:rPr>
        <w:t xml:space="preserve"> </w:t>
      </w:r>
      <w:r w:rsidRPr="00D8677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(</w:t>
      </w:r>
      <w:r w:rsidRPr="00D867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</w:t>
      </w:r>
      <w:r w:rsidRPr="00D8677D">
        <w:rPr>
          <w:rFonts w:ascii="Times New Roman" w:eastAsia="Times New Roman" w:hAnsi="Times New Roman" w:cs="Times New Roman"/>
          <w:sz w:val="24"/>
          <w:szCs w:val="24"/>
          <w:lang w:eastAsia="pl-PL"/>
        </w:rPr>
        <w:t>ykaz kóz wprowadzonych do Programu ochrony zasobów genetycznych w ramach zamiany</w:t>
      </w:r>
      <w:r w:rsidRPr="00D8677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 (Oświadczenie</w:t>
      </w:r>
      <w:r w:rsidRPr="00D867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8677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ZWC-1/1004),</w:t>
      </w:r>
      <w:r w:rsidRPr="00D867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potwierdzony przez SGGW, wraz z załączoną kserokopią dokumentu potwierdzającego przyczynę ubytku zwierzęcia ze stada. Na Wykazie tym umieszcza on  kozy wycofane oraz kozy wprowadzane na zamianę. Wykaz musi zostać </w:t>
      </w:r>
      <w:r w:rsidRPr="00D867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potwierdzony przez</w:t>
      </w:r>
      <w:r w:rsidRPr="00D8677D">
        <w:rPr>
          <w:rFonts w:ascii="Times New Roman" w:eastAsia="Times New Roman" w:hAnsi="Times New Roman" w:cs="Times New Roman"/>
          <w:b/>
          <w:color w:val="FF0066"/>
          <w:sz w:val="24"/>
          <w:szCs w:val="24"/>
          <w:lang w:eastAsia="pl-PL"/>
        </w:rPr>
        <w:t xml:space="preserve"> </w:t>
      </w:r>
      <w:r w:rsidRPr="00D8677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Instytut w terminie 40 dni</w:t>
      </w:r>
      <w:r w:rsidRPr="00D867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 dnia wycofania zwierzęcia ze stada. W ciągu </w:t>
      </w:r>
      <w:r w:rsidRPr="00D8677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kolejnych 30 dni</w:t>
      </w:r>
      <w:r w:rsidRPr="00D867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Hodowca/Posiadacz zobowiązany jest dostarczyć zakwalifikowany Wykaz do oddziału ARiMR.</w:t>
      </w:r>
    </w:p>
    <w:p w14:paraId="738A7A7D" w14:textId="77777777" w:rsidR="00A34D53" w:rsidRPr="00592253" w:rsidRDefault="00A34D53" w:rsidP="00A34D53">
      <w:pPr>
        <w:tabs>
          <w:tab w:val="num" w:pos="360"/>
        </w:tabs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28A0AFE" w14:textId="77777777" w:rsidR="00A34D53" w:rsidRPr="00592253" w:rsidRDefault="00A34D53" w:rsidP="00A34D53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ubycia zwierzęcia ze stada w wyniku działania siły wyższej, nadzwyczajnych okoliczności lub wystąpienia okoliczności naturalnych tzn. niezależnych od Hodowcy/Posiadacza (np. padnięcie, wypadek), zaistniały fakt należy niezwłocznie zgłosić do IZ PIB wraz z odpowiednim dokumentem poświadczającym to zdarzenie (np. zaświadczenie lekarza weterynarii o uboju z konieczności). O fakcie ubycia zwierzęcia ze stada na skutek takich okoliczności  należy powiadomić </w:t>
      </w:r>
      <w:r w:rsidRPr="0059225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oddział ARiMR w terminie 10 dni</w:t>
      </w: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od kiedy takie zgłoszenie jest możliwe. W razie braku wytypowanych kóz za Wykazie remontowym jako zwierząt na zamianę, potwierdzony przez podmiot prowadzący księgi </w:t>
      </w:r>
      <w:r w:rsidRPr="0059225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Wykaz kóz wycofanych z uczestnictwa w Programie w związku z działaniem siły wyższej</w:t>
      </w:r>
      <w:r w:rsidRPr="00592253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 wraz z kopią dokumentów poświadczających takie zdarzenie  należy </w:t>
      </w:r>
      <w:r w:rsidRPr="0059225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59225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niezwłocznie przesłać do ARiMR</w:t>
      </w:r>
      <w:r w:rsidRPr="0059225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. </w:t>
      </w:r>
    </w:p>
    <w:p w14:paraId="24D4763C" w14:textId="77777777" w:rsidR="00A34D53" w:rsidRPr="008C76D9" w:rsidRDefault="00A34D53" w:rsidP="00A34D53">
      <w:pPr>
        <w:tabs>
          <w:tab w:val="num" w:pos="360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Kopię </w:t>
      </w:r>
      <w:r w:rsidRPr="008C76D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Wykazu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należy przesłać do Instytutu.</w:t>
      </w:r>
    </w:p>
    <w:p w14:paraId="05C8ABF9" w14:textId="77777777" w:rsidR="00A34D53" w:rsidRPr="00592253" w:rsidRDefault="00A34D53" w:rsidP="00A34D5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E7A3091" w14:textId="77777777" w:rsidR="00A34D53" w:rsidRPr="00592253" w:rsidRDefault="00A34D53" w:rsidP="00A34D5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Szczegółowe informacje dotyczące programów ochrony zasobów genetycznych kóz, procedur oraz wzory formularzy znajdą się na stronie Instytutu Zootechniki - PIB: </w:t>
      </w:r>
      <w:hyperlink r:id="rId9" w:history="1">
        <w:r w:rsidRPr="00592253">
          <w:rPr>
            <w:rStyle w:val="Hipercze"/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>http://www.bioroznorodnosc.iz.edu.pl/</w:t>
        </w:r>
      </w:hyperlink>
      <w:r w:rsidRPr="0059225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14:paraId="30A624F6" w14:textId="77777777" w:rsidR="00A34D53" w:rsidRPr="00592253" w:rsidRDefault="00A34D53" w:rsidP="00A34D5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70E4B5A0" w14:textId="77777777" w:rsidR="00A34D53" w:rsidRPr="00592253" w:rsidRDefault="00A34D53" w:rsidP="00A34D5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Koordynator ds. ochrony zasobów genetycznych kóz</w:t>
      </w:r>
    </w:p>
    <w:p w14:paraId="57DB988C" w14:textId="77777777" w:rsidR="00001EB8" w:rsidRDefault="00001EB8" w:rsidP="00001EB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F036806" w14:textId="2129B398" w:rsidR="00001EB8" w:rsidRPr="00001EB8" w:rsidRDefault="00001EB8" w:rsidP="00001EB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E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dr hab. Aldona Kawęcka Prof. IZ PIB </w:t>
      </w:r>
    </w:p>
    <w:p w14:paraId="60BA840C" w14:textId="77777777" w:rsidR="00001EB8" w:rsidRPr="00001EB8" w:rsidRDefault="00001EB8" w:rsidP="00001EB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EB8">
        <w:rPr>
          <w:rFonts w:ascii="Times New Roman" w:eastAsia="Times New Roman" w:hAnsi="Times New Roman" w:cs="Times New Roman"/>
          <w:sz w:val="24"/>
          <w:szCs w:val="24"/>
          <w:lang w:eastAsia="pl-PL"/>
        </w:rPr>
        <w:t>tel. 666081238</w:t>
      </w:r>
    </w:p>
    <w:p w14:paraId="6E68A057" w14:textId="77777777" w:rsidR="00001EB8" w:rsidRPr="00001EB8" w:rsidRDefault="00001EB8" w:rsidP="00001EB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E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e-mail: aldona.kawecka@iz.edu.pl </w:t>
      </w:r>
    </w:p>
    <w:p w14:paraId="3EDC1D98" w14:textId="77777777" w:rsidR="00001EB8" w:rsidRPr="00001EB8" w:rsidRDefault="00001EB8" w:rsidP="00001EB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EB8">
        <w:rPr>
          <w:rFonts w:ascii="Times New Roman" w:eastAsia="Times New Roman" w:hAnsi="Times New Roman" w:cs="Times New Roman"/>
          <w:sz w:val="24"/>
          <w:szCs w:val="24"/>
          <w:lang w:eastAsia="pl-PL"/>
        </w:rPr>
        <w:t>Zakład Hodowli Owiec i Kóz</w:t>
      </w:r>
    </w:p>
    <w:p w14:paraId="1D6830F4" w14:textId="77777777" w:rsidR="00001EB8" w:rsidRPr="00001EB8" w:rsidRDefault="00001EB8" w:rsidP="00001EB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EB8">
        <w:rPr>
          <w:rFonts w:ascii="Times New Roman" w:eastAsia="Times New Roman" w:hAnsi="Times New Roman" w:cs="Times New Roman"/>
          <w:sz w:val="24"/>
          <w:szCs w:val="24"/>
          <w:lang w:eastAsia="pl-PL"/>
        </w:rPr>
        <w:t>Instytutu Zootechniki – Państwowy Instytut Badawczy</w:t>
      </w:r>
    </w:p>
    <w:p w14:paraId="052CBAA5" w14:textId="412AC739" w:rsidR="00001EB8" w:rsidRDefault="00001EB8" w:rsidP="00001EB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EB8">
        <w:rPr>
          <w:rFonts w:ascii="Times New Roman" w:eastAsia="Times New Roman" w:hAnsi="Times New Roman" w:cs="Times New Roman"/>
          <w:sz w:val="24"/>
          <w:szCs w:val="24"/>
          <w:lang w:eastAsia="pl-PL"/>
        </w:rPr>
        <w:t>32-083 Balice/Krakowa, ul. Krakowska 1</w:t>
      </w:r>
    </w:p>
    <w:p w14:paraId="61423E51" w14:textId="77777777" w:rsidR="00001EB8" w:rsidRDefault="00001EB8" w:rsidP="00A34D5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118A72D" w14:textId="2000FEF8" w:rsidR="00A34D53" w:rsidRPr="00592253" w:rsidRDefault="00A34D53" w:rsidP="00A34D5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>dr inż. Jacek Sikora</w:t>
      </w:r>
    </w:p>
    <w:p w14:paraId="79D21A1F" w14:textId="77777777" w:rsidR="00A34D53" w:rsidRPr="00592253" w:rsidRDefault="00A34D53" w:rsidP="00A34D5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>tel. 666081349</w:t>
      </w:r>
    </w:p>
    <w:p w14:paraId="0C4120FC" w14:textId="77777777" w:rsidR="00A34D53" w:rsidRPr="00D8677D" w:rsidRDefault="00A34D53" w:rsidP="00A34D5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l-PL"/>
        </w:rPr>
      </w:pPr>
      <w:r w:rsidRPr="00592253">
        <w:rPr>
          <w:rFonts w:ascii="Times New Roman" w:eastAsia="Times New Roman" w:hAnsi="Times New Roman" w:cs="Times New Roman"/>
          <w:sz w:val="24"/>
          <w:szCs w:val="24"/>
          <w:lang w:val="pt-BR" w:eastAsia="pl-PL"/>
        </w:rPr>
        <w:t>e-mail: jacek.sikora@iz.</w:t>
      </w:r>
      <w:r>
        <w:rPr>
          <w:rFonts w:ascii="Times New Roman" w:eastAsia="Times New Roman" w:hAnsi="Times New Roman" w:cs="Times New Roman"/>
          <w:sz w:val="24"/>
          <w:szCs w:val="24"/>
          <w:lang w:val="pt-BR" w:eastAsia="pl-PL"/>
        </w:rPr>
        <w:t>edu.</w:t>
      </w:r>
      <w:r w:rsidRPr="00592253">
        <w:rPr>
          <w:rFonts w:ascii="Times New Roman" w:eastAsia="Times New Roman" w:hAnsi="Times New Roman" w:cs="Times New Roman"/>
          <w:sz w:val="24"/>
          <w:szCs w:val="24"/>
          <w:lang w:val="pt-BR" w:eastAsia="pl-PL"/>
        </w:rPr>
        <w:t>pl</w:t>
      </w:r>
    </w:p>
    <w:p w14:paraId="399B11A1" w14:textId="77777777" w:rsidR="00A34D53" w:rsidRPr="00592253" w:rsidRDefault="00A34D53" w:rsidP="00A34D5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>Zakład Hodowli Owiec i Kóz</w:t>
      </w:r>
    </w:p>
    <w:p w14:paraId="0D001C2B" w14:textId="77777777" w:rsidR="00A34D53" w:rsidRPr="00592253" w:rsidRDefault="00A34D53" w:rsidP="00A34D5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>Instytutu Zootechniki – Państwowy Instytut Badawczy</w:t>
      </w:r>
    </w:p>
    <w:p w14:paraId="58454675" w14:textId="77777777" w:rsidR="00A34D53" w:rsidRPr="00592253" w:rsidRDefault="00A34D53" w:rsidP="00A34D5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>32-083 Balice/Krakowa, ul. Krakowska 1</w:t>
      </w:r>
    </w:p>
    <w:p w14:paraId="74ACD01E" w14:textId="77777777" w:rsidR="00A34D53" w:rsidRPr="00592253" w:rsidRDefault="00A34D53" w:rsidP="00A34D5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7829191" w14:textId="77777777" w:rsidR="00FB36EC" w:rsidRDefault="00FB36EC" w:rsidP="00A34D5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4B8F208" w14:textId="7675FD47" w:rsidR="00A34D53" w:rsidRDefault="00A34D53" w:rsidP="00A34D5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Niezbędne dokumenty:</w:t>
      </w:r>
    </w:p>
    <w:p w14:paraId="6629DC5E" w14:textId="77777777" w:rsidR="00A34D53" w:rsidRPr="00592253" w:rsidRDefault="00A34D53" w:rsidP="00A34D5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EF7FC94" w14:textId="77777777" w:rsidR="00A34D53" w:rsidRPr="00240A91" w:rsidRDefault="00A34D53" w:rsidP="00A34D53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240A9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Umowa dotycząca realizacji Programu ochrony zasobów genetycznych kóz.</w:t>
      </w:r>
    </w:p>
    <w:p w14:paraId="3AA1B253" w14:textId="77777777" w:rsidR="00A34D53" w:rsidRPr="00592253" w:rsidRDefault="00A34D53" w:rsidP="00A34D5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842FE08" w14:textId="77777777" w:rsidR="00A34D53" w:rsidRPr="00592253" w:rsidRDefault="00A34D53" w:rsidP="00A34D5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Wniosek</w:t>
      </w: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Hodowcy/Posiadacza do IZ PIB Balice</w:t>
      </w:r>
    </w:p>
    <w:p w14:paraId="6D18579D" w14:textId="77777777" w:rsidR="00A34D53" w:rsidRPr="00592253" w:rsidRDefault="00A34D53" w:rsidP="00A34D53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59E612A7" w14:textId="77777777" w:rsidR="00A34D53" w:rsidRDefault="00A34D53" w:rsidP="00A34D53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Wykaz kóz matek zakwalifikowanych do uczestnictwa w Programie ochrony zasobów genetycznych </w:t>
      </w:r>
    </w:p>
    <w:p w14:paraId="6A666ACE" w14:textId="77777777" w:rsidR="00A34D53" w:rsidRDefault="00A34D53" w:rsidP="00A34D53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761C4E61" w14:textId="77777777" w:rsidR="00A34D53" w:rsidRPr="00592253" w:rsidRDefault="00A34D53" w:rsidP="00A34D53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Wykaz kozłów użytkowanych w Programie ochrony zasobów genetycznych</w:t>
      </w:r>
    </w:p>
    <w:p w14:paraId="36F7CE82" w14:textId="77777777" w:rsidR="00A34D53" w:rsidRPr="00592253" w:rsidRDefault="00A34D53" w:rsidP="00A34D53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5BBA2106" w14:textId="77777777" w:rsidR="00A34D53" w:rsidRPr="00592253" w:rsidRDefault="00A34D53" w:rsidP="00A34D53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Wykaz kóz remontowych zgłoszonych do uczestnictwa w Programie ochrony zasobów genetycznych</w:t>
      </w:r>
    </w:p>
    <w:p w14:paraId="0E91CE2E" w14:textId="77777777" w:rsidR="00A34D53" w:rsidRPr="00592253" w:rsidRDefault="00A34D53" w:rsidP="00A34D53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0A9F7CE0" w14:textId="77777777" w:rsidR="00A34D53" w:rsidRPr="00592253" w:rsidRDefault="00A34D53" w:rsidP="00A34D5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Wykaz kóz wycofanych z uczestnictwa w Programie w związku z działaniem siły wyższej</w:t>
      </w: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(do PROW 2014–2020)</w:t>
      </w:r>
    </w:p>
    <w:p w14:paraId="23865FC3" w14:textId="77777777" w:rsidR="00A34D53" w:rsidRPr="00592253" w:rsidRDefault="00A34D53" w:rsidP="00A34D53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</w:pPr>
    </w:p>
    <w:p w14:paraId="75149321" w14:textId="77777777" w:rsidR="00A34D53" w:rsidRPr="00592253" w:rsidRDefault="00A34D53" w:rsidP="00A34D53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 xml:space="preserve">Oświadczenie o zastąpieniu zwierzęcia - </w:t>
      </w:r>
      <w:r w:rsidRPr="005922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wykaz kóz wprowadzanych na zamianę (do PROW</w:t>
      </w:r>
      <w:r w:rsidRPr="00592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2014–2020)</w:t>
      </w:r>
    </w:p>
    <w:p w14:paraId="315D4A48" w14:textId="77777777" w:rsidR="00A34D53" w:rsidRPr="00592253" w:rsidRDefault="00A34D53" w:rsidP="00A34D53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62F77835" w14:textId="77777777" w:rsidR="00A34D53" w:rsidRPr="00592253" w:rsidRDefault="00A34D53" w:rsidP="00A34D53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Oświadczenie RODO</w:t>
      </w:r>
    </w:p>
    <w:p w14:paraId="4ACB711B" w14:textId="77777777" w:rsidR="00A34D53" w:rsidRPr="00592253" w:rsidRDefault="00A34D53" w:rsidP="00A34D5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9BEE934" w14:textId="77777777" w:rsidR="00A34D53" w:rsidRPr="00592253" w:rsidRDefault="00A34D53" w:rsidP="00A34D5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C056C46" w14:textId="77777777" w:rsidR="00A34D53" w:rsidRPr="00592253" w:rsidRDefault="00A34D53" w:rsidP="00A34D5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9225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Terminarz</w:t>
      </w:r>
    </w:p>
    <w:tbl>
      <w:tblPr>
        <w:tblW w:w="0" w:type="auto"/>
        <w:tblInd w:w="-4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433"/>
        <w:gridCol w:w="6050"/>
      </w:tblGrid>
      <w:tr w:rsidR="00A34D53" w:rsidRPr="00592253" w14:paraId="4D6F31BA" w14:textId="77777777" w:rsidTr="00FB36EC">
        <w:tc>
          <w:tcPr>
            <w:tcW w:w="9483" w:type="dxa"/>
            <w:gridSpan w:val="2"/>
          </w:tcPr>
          <w:p w14:paraId="671780FC" w14:textId="77777777" w:rsidR="00A34D53" w:rsidRPr="00592253" w:rsidRDefault="00A34D53" w:rsidP="001223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922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WARTO ZAPAMIĘTAĆ!!!</w:t>
            </w:r>
          </w:p>
          <w:p w14:paraId="0BBC2F4C" w14:textId="77777777" w:rsidR="00A34D53" w:rsidRPr="00592253" w:rsidRDefault="00A34D53" w:rsidP="001223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A34D53" w:rsidRPr="00592253" w14:paraId="13DA5473" w14:textId="77777777" w:rsidTr="00FB36EC">
        <w:tc>
          <w:tcPr>
            <w:tcW w:w="3433" w:type="dxa"/>
            <w:shd w:val="clear" w:color="auto" w:fill="auto"/>
            <w:vAlign w:val="center"/>
          </w:tcPr>
          <w:p w14:paraId="3DD39279" w14:textId="77777777" w:rsidR="00A34D53" w:rsidRPr="00592253" w:rsidRDefault="00A34D53" w:rsidP="001223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pl-PL"/>
              </w:rPr>
            </w:pPr>
          </w:p>
          <w:p w14:paraId="78A706FE" w14:textId="593AEAD2" w:rsidR="00A34D53" w:rsidRPr="00592253" w:rsidRDefault="00A34D53" w:rsidP="001223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FF33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1</w:t>
            </w:r>
            <w:r w:rsidR="00D2267E" w:rsidRPr="00FF33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5</w:t>
            </w:r>
            <w:r w:rsidRPr="005922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 xml:space="preserve"> marca</w:t>
            </w:r>
          </w:p>
        </w:tc>
        <w:tc>
          <w:tcPr>
            <w:tcW w:w="6050" w:type="dxa"/>
          </w:tcPr>
          <w:p w14:paraId="3AC432B6" w14:textId="77777777" w:rsidR="00A34D53" w:rsidRPr="00592253" w:rsidRDefault="00A34D53" w:rsidP="001223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92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termin składania Wniosków, Umów  i Wykazów do Instytutu dla hodowców przystępujących </w:t>
            </w:r>
            <w:r w:rsidRPr="00592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pl-PL"/>
              </w:rPr>
              <w:t>po raz pierwszy</w:t>
            </w:r>
            <w:r w:rsidRPr="00592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do Programu lub do nowej edycji Programu rolnośrodowiskowego</w:t>
            </w:r>
          </w:p>
        </w:tc>
      </w:tr>
      <w:tr w:rsidR="00A34D53" w:rsidRPr="00592253" w14:paraId="01E2F1C7" w14:textId="77777777" w:rsidTr="00FB36EC">
        <w:tc>
          <w:tcPr>
            <w:tcW w:w="3433" w:type="dxa"/>
            <w:shd w:val="clear" w:color="auto" w:fill="auto"/>
            <w:vAlign w:val="center"/>
          </w:tcPr>
          <w:p w14:paraId="39E67B92" w14:textId="35803A74" w:rsidR="00A34D53" w:rsidRPr="00592253" w:rsidRDefault="00A34D53" w:rsidP="001223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pl-PL"/>
              </w:rPr>
            </w:pPr>
            <w:r w:rsidRPr="00FF33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1</w:t>
            </w:r>
            <w:r w:rsidR="00D2267E" w:rsidRPr="00FF33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5</w:t>
            </w:r>
            <w:r w:rsidRPr="005922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 xml:space="preserve"> marca</w:t>
            </w:r>
          </w:p>
        </w:tc>
        <w:tc>
          <w:tcPr>
            <w:tcW w:w="6050" w:type="dxa"/>
          </w:tcPr>
          <w:p w14:paraId="5A1F67EE" w14:textId="77777777" w:rsidR="00A34D53" w:rsidRPr="00592253" w:rsidRDefault="00A34D53" w:rsidP="001223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92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ostateczny termin składania Wykazów do Instytutu dla hodowców już uczestniczących w Programie </w:t>
            </w:r>
            <w:r w:rsidRPr="00592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pl-PL"/>
              </w:rPr>
              <w:t>(kolejny rok)</w:t>
            </w:r>
          </w:p>
        </w:tc>
      </w:tr>
      <w:tr w:rsidR="00A34D53" w:rsidRPr="00592253" w14:paraId="6FDD7DDF" w14:textId="77777777" w:rsidTr="00FB36EC">
        <w:tc>
          <w:tcPr>
            <w:tcW w:w="3433" w:type="dxa"/>
            <w:vAlign w:val="center"/>
          </w:tcPr>
          <w:p w14:paraId="7A620A60" w14:textId="77777777" w:rsidR="00A34D53" w:rsidRPr="00592253" w:rsidRDefault="00A34D53" w:rsidP="001223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5922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15 marca</w:t>
            </w:r>
          </w:p>
        </w:tc>
        <w:tc>
          <w:tcPr>
            <w:tcW w:w="6050" w:type="dxa"/>
          </w:tcPr>
          <w:p w14:paraId="1E34EFBA" w14:textId="77777777" w:rsidR="00A34D53" w:rsidRPr="00592253" w:rsidRDefault="00A34D53" w:rsidP="001223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92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dzień na który określany jest stan zwierząt w danym roku uczestnictwa w Programie </w:t>
            </w:r>
          </w:p>
        </w:tc>
      </w:tr>
      <w:tr w:rsidR="00A34D53" w:rsidRPr="00592253" w14:paraId="41E93A51" w14:textId="77777777" w:rsidTr="00FB36EC">
        <w:tc>
          <w:tcPr>
            <w:tcW w:w="3433" w:type="dxa"/>
            <w:vAlign w:val="center"/>
          </w:tcPr>
          <w:p w14:paraId="1F32C2E8" w14:textId="77777777" w:rsidR="00A34D53" w:rsidRPr="00592253" w:rsidRDefault="00A34D53" w:rsidP="001223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922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15 maja</w:t>
            </w:r>
          </w:p>
        </w:tc>
        <w:tc>
          <w:tcPr>
            <w:tcW w:w="6050" w:type="dxa"/>
          </w:tcPr>
          <w:p w14:paraId="796C1186" w14:textId="77777777" w:rsidR="00A34D53" w:rsidRPr="00592253" w:rsidRDefault="00A34D53" w:rsidP="001223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25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ostateczny termin zatwierdzenia Wykazów i Umów dotyczących realizacji Programów Ochrony</w:t>
            </w:r>
          </w:p>
        </w:tc>
      </w:tr>
      <w:tr w:rsidR="00A34D53" w:rsidRPr="00592253" w14:paraId="0FA8AE59" w14:textId="77777777" w:rsidTr="00FB36EC">
        <w:tc>
          <w:tcPr>
            <w:tcW w:w="3433" w:type="dxa"/>
            <w:vAlign w:val="center"/>
          </w:tcPr>
          <w:p w14:paraId="2B6EF9FD" w14:textId="77777777" w:rsidR="00A34D53" w:rsidRPr="00592253" w:rsidRDefault="00A34D53" w:rsidP="001223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922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40 dni</w:t>
            </w:r>
          </w:p>
        </w:tc>
        <w:tc>
          <w:tcPr>
            <w:tcW w:w="6050" w:type="dxa"/>
          </w:tcPr>
          <w:p w14:paraId="5B791A1A" w14:textId="77777777" w:rsidR="00A34D53" w:rsidRPr="00592253" w:rsidRDefault="00A34D53" w:rsidP="001223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25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</w:t>
            </w:r>
            <w:r w:rsidRPr="005922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</w:t>
            </w:r>
            <w:r w:rsidRPr="0059225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zgłoszenie do Instytutu zamiany zwierząt oraz </w:t>
            </w:r>
          </w:p>
          <w:p w14:paraId="4FEB4451" w14:textId="77777777" w:rsidR="00A34D53" w:rsidRPr="00592253" w:rsidRDefault="00A34D53" w:rsidP="001223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922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30 kolejnych dni</w:t>
            </w:r>
            <w:r w:rsidRPr="0059225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na zgłoszenie faktu zastąpienia do ARiMR</w:t>
            </w:r>
          </w:p>
        </w:tc>
      </w:tr>
      <w:tr w:rsidR="00A34D53" w:rsidRPr="00592253" w14:paraId="39619A05" w14:textId="77777777" w:rsidTr="00FB36EC">
        <w:tc>
          <w:tcPr>
            <w:tcW w:w="3433" w:type="dxa"/>
            <w:vAlign w:val="center"/>
          </w:tcPr>
          <w:p w14:paraId="5535346B" w14:textId="77777777" w:rsidR="00A34D53" w:rsidRPr="00592253" w:rsidRDefault="00A34D53" w:rsidP="001223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922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10 dni</w:t>
            </w:r>
          </w:p>
        </w:tc>
        <w:tc>
          <w:tcPr>
            <w:tcW w:w="6050" w:type="dxa"/>
          </w:tcPr>
          <w:p w14:paraId="7528CD87" w14:textId="77777777" w:rsidR="00A34D53" w:rsidRPr="00592253" w:rsidRDefault="00A34D53" w:rsidP="001223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25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</w:t>
            </w:r>
            <w:r w:rsidRPr="005922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</w:t>
            </w:r>
            <w:r w:rsidRPr="0059225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zgłoszenie do ARiMR zdarzenia spowodowanego siłą wyższą od kiedy takie zgłoszenie jest możliwe</w:t>
            </w:r>
          </w:p>
        </w:tc>
      </w:tr>
      <w:tr w:rsidR="00A34D53" w:rsidRPr="00592253" w14:paraId="39C4BBC1" w14:textId="77777777" w:rsidTr="00FB36EC">
        <w:tc>
          <w:tcPr>
            <w:tcW w:w="3433" w:type="dxa"/>
            <w:vAlign w:val="center"/>
          </w:tcPr>
          <w:p w14:paraId="705E93E5" w14:textId="77777777" w:rsidR="00A34D53" w:rsidRPr="00592253" w:rsidRDefault="00A34D53" w:rsidP="001223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922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po wcześniejszym uzgodnieniu z Ko</w:t>
            </w:r>
            <w:bookmarkStart w:id="0" w:name="_GoBack"/>
            <w:bookmarkEnd w:id="0"/>
            <w:r w:rsidRPr="005922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ordynatorem</w:t>
            </w:r>
          </w:p>
        </w:tc>
        <w:tc>
          <w:tcPr>
            <w:tcW w:w="6050" w:type="dxa"/>
          </w:tcPr>
          <w:p w14:paraId="775CAF79" w14:textId="77777777" w:rsidR="00A34D53" w:rsidRPr="00592253" w:rsidRDefault="00A34D53" w:rsidP="0012231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25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możliwość przekazania lub przejęcia stada</w:t>
            </w:r>
          </w:p>
        </w:tc>
      </w:tr>
    </w:tbl>
    <w:p w14:paraId="49D45550" w14:textId="77777777" w:rsidR="00A34D53" w:rsidRPr="00592253" w:rsidRDefault="00A34D53" w:rsidP="00A34D5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59225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HODOWCA POTWIERD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  FAKT ZAZNAJOMIENIA SIĘ Z PROCEDURĄ </w:t>
      </w:r>
      <w:r w:rsidRPr="0059225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NA </w:t>
      </w:r>
      <w:r w:rsidRPr="0059225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WNIOSKU</w:t>
      </w:r>
      <w:r w:rsidRPr="0059225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 </w:t>
      </w:r>
      <w:r w:rsidRPr="00592253">
        <w:rPr>
          <w:rFonts w:ascii="Times New Roman" w:hAnsi="Times New Roman" w:cs="Times New Roman"/>
          <w:b/>
          <w:i/>
          <w:sz w:val="24"/>
          <w:szCs w:val="24"/>
        </w:rPr>
        <w:t>O OBJĘCIE PROGRAMEM OCHRONY ZASOBÓW GENETYCZNYCH KÓZ MATEK</w:t>
      </w:r>
      <w:r w:rsidRPr="0059225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14:paraId="71D9C922" w14:textId="77777777" w:rsidR="00A34D53" w:rsidRPr="00592253" w:rsidRDefault="00A34D53" w:rsidP="00A34D5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B060CD8" w14:textId="77777777" w:rsidR="00A34D53" w:rsidRPr="00592253" w:rsidRDefault="00A34D53" w:rsidP="00A34D5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A34D53" w:rsidRPr="005922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E159B6"/>
    <w:multiLevelType w:val="hybridMultilevel"/>
    <w:tmpl w:val="5EF434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CC11FF"/>
    <w:multiLevelType w:val="hybridMultilevel"/>
    <w:tmpl w:val="B0A4FDF8"/>
    <w:lvl w:ilvl="0" w:tplc="FF8E9FFA">
      <w:start w:val="3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D1764CB"/>
    <w:multiLevelType w:val="hybridMultilevel"/>
    <w:tmpl w:val="CE8EC88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069429D"/>
    <w:multiLevelType w:val="hybridMultilevel"/>
    <w:tmpl w:val="DA266800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842A24"/>
    <w:multiLevelType w:val="hybridMultilevel"/>
    <w:tmpl w:val="CE8EC88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7B047F9"/>
    <w:multiLevelType w:val="hybridMultilevel"/>
    <w:tmpl w:val="EAAC64A4"/>
    <w:lvl w:ilvl="0" w:tplc="7AF202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8AC7A6C"/>
    <w:multiLevelType w:val="hybridMultilevel"/>
    <w:tmpl w:val="3CEC862C"/>
    <w:lvl w:ilvl="0" w:tplc="A810106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 w15:restartNumberingAfterBreak="0">
    <w:nsid w:val="5AE1367A"/>
    <w:multiLevelType w:val="hybridMultilevel"/>
    <w:tmpl w:val="5F6C214C"/>
    <w:lvl w:ilvl="0" w:tplc="52CE43EC"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  <w:sz w:val="18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5"/>
  </w:num>
  <w:num w:numId="5">
    <w:abstractNumId w:val="3"/>
  </w:num>
  <w:num w:numId="6">
    <w:abstractNumId w:val="2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D53"/>
    <w:rsid w:val="00001EB8"/>
    <w:rsid w:val="000D11FA"/>
    <w:rsid w:val="006A5097"/>
    <w:rsid w:val="00A34D53"/>
    <w:rsid w:val="00D2267E"/>
    <w:rsid w:val="00D31F15"/>
    <w:rsid w:val="00FB36EC"/>
    <w:rsid w:val="00FF3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D760D"/>
  <w15:chartTrackingRefBased/>
  <w15:docId w15:val="{DA152127-B53C-4369-BCD6-AB79AEDF9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34D5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34D53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A34D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rimr.gov.pl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bioroznorodnosc.iz.edu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bioroznorodnosc.iz.edu.pl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bioroznorodnosc.iz.edu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FF3A6E-5595-406E-97CD-6A524F4F8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2260</Words>
  <Characters>13563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Sikora</dc:creator>
  <cp:keywords/>
  <dc:description/>
  <cp:lastModifiedBy>Jacek Sikora</cp:lastModifiedBy>
  <cp:revision>3</cp:revision>
  <dcterms:created xsi:type="dcterms:W3CDTF">2026-02-09T17:21:00Z</dcterms:created>
  <dcterms:modified xsi:type="dcterms:W3CDTF">2026-02-09T17:32:00Z</dcterms:modified>
</cp:coreProperties>
</file>